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89" w:rsidRPr="00FB644C" w:rsidRDefault="000A6189" w:rsidP="000A6189">
      <w:pPr>
        <w:jc w:val="center"/>
        <w:rPr>
          <w:b/>
          <w:sz w:val="32"/>
          <w:szCs w:val="32"/>
        </w:rPr>
      </w:pPr>
      <w:r w:rsidRPr="00FB644C">
        <w:rPr>
          <w:b/>
          <w:sz w:val="32"/>
          <w:szCs w:val="32"/>
        </w:rPr>
        <w:t>Justice Select Committee</w:t>
      </w:r>
    </w:p>
    <w:p w:rsidR="000A6189" w:rsidRPr="00FB644C" w:rsidRDefault="000A6189" w:rsidP="000A6189">
      <w:pPr>
        <w:jc w:val="center"/>
        <w:rPr>
          <w:b/>
          <w:sz w:val="32"/>
          <w:szCs w:val="32"/>
        </w:rPr>
      </w:pPr>
      <w:r w:rsidRPr="00FB644C">
        <w:rPr>
          <w:b/>
          <w:sz w:val="32"/>
          <w:szCs w:val="32"/>
        </w:rPr>
        <w:t>Inquiry into ‘Transforming Rehabilitation’</w:t>
      </w:r>
    </w:p>
    <w:p w:rsidR="000A6189" w:rsidRPr="00FB644C" w:rsidRDefault="000A6189" w:rsidP="000A6189">
      <w:pPr>
        <w:jc w:val="center"/>
        <w:rPr>
          <w:b/>
          <w:sz w:val="32"/>
          <w:szCs w:val="32"/>
        </w:rPr>
      </w:pPr>
      <w:r w:rsidRPr="00FB644C">
        <w:rPr>
          <w:b/>
          <w:sz w:val="32"/>
          <w:szCs w:val="32"/>
        </w:rPr>
        <w:t>UNISON submission</w:t>
      </w:r>
    </w:p>
    <w:p w:rsidR="00D85986" w:rsidRPr="00FB644C" w:rsidRDefault="00D85986" w:rsidP="007541E7">
      <w:pPr>
        <w:pStyle w:val="NormalWeb"/>
        <w:numPr>
          <w:ilvl w:val="0"/>
          <w:numId w:val="0"/>
        </w:numPr>
        <w:rPr>
          <w:b/>
          <w:sz w:val="28"/>
          <w:szCs w:val="28"/>
        </w:rPr>
      </w:pPr>
      <w:r w:rsidRPr="00FB644C">
        <w:rPr>
          <w:b/>
          <w:sz w:val="28"/>
          <w:szCs w:val="28"/>
        </w:rPr>
        <w:t>Introduction</w:t>
      </w:r>
    </w:p>
    <w:p w:rsidR="00480FF7" w:rsidRPr="00443948" w:rsidRDefault="000A6189" w:rsidP="00727086">
      <w:pPr>
        <w:pStyle w:val="NormalWeb"/>
        <w:numPr>
          <w:ilvl w:val="0"/>
          <w:numId w:val="7"/>
        </w:numPr>
      </w:pPr>
      <w:r w:rsidRPr="00443948">
        <w:t xml:space="preserve">UNISON represents 3,500 members working for the National Probation Service (NPS) and the 21 Community Rehabilitation Companies (CRCs) in England and Wales. </w:t>
      </w:r>
      <w:r w:rsidR="00E31D18" w:rsidRPr="00443948">
        <w:t>Our members are committed to</w:t>
      </w:r>
      <w:r w:rsidRPr="00443948">
        <w:t xml:space="preserve"> delivering community safety and the rehabilitation of service users. </w:t>
      </w:r>
    </w:p>
    <w:p w:rsidR="000A6189" w:rsidRPr="00443948" w:rsidRDefault="000A6189" w:rsidP="00727086">
      <w:pPr>
        <w:pStyle w:val="NormalWeb"/>
        <w:numPr>
          <w:ilvl w:val="0"/>
          <w:numId w:val="7"/>
        </w:numPr>
      </w:pPr>
      <w:r w:rsidRPr="00443948">
        <w:t>But all the good work carried out by our members</w:t>
      </w:r>
      <w:r w:rsidR="007541E7" w:rsidRPr="00443948">
        <w:t xml:space="preserve"> is being put at risk by the on</w:t>
      </w:r>
      <w:r w:rsidRPr="00443948">
        <w:t xml:space="preserve">going failure of the government’s controversial </w:t>
      </w:r>
      <w:r w:rsidRPr="00443948">
        <w:rPr>
          <w:i/>
        </w:rPr>
        <w:t>Transforming Rehabilitation</w:t>
      </w:r>
      <w:r w:rsidRPr="00443948">
        <w:t xml:space="preserve"> reforms which saw the Probation Service broken up and part privatised in 2014/15. The consequences of this disastrous experiment </w:t>
      </w:r>
      <w:r w:rsidR="00DF0FA8" w:rsidRPr="00443948">
        <w:t xml:space="preserve">were </w:t>
      </w:r>
      <w:r w:rsidR="00A05815">
        <w:t xml:space="preserve">widely </w:t>
      </w:r>
      <w:r w:rsidR="00DF0FA8" w:rsidRPr="00443948">
        <w:t>predicted</w:t>
      </w:r>
      <w:r w:rsidRPr="00443948">
        <w:t>, but are only now being ex</w:t>
      </w:r>
      <w:r w:rsidR="00A05815">
        <w:t>posed to public scrutiny via</w:t>
      </w:r>
      <w:r w:rsidRPr="00443948">
        <w:t xml:space="preserve"> recent reports by Her Majesty’s Inspectorate of Probation (HMIP).</w:t>
      </w:r>
    </w:p>
    <w:p w:rsidR="00DF0FA8" w:rsidRPr="00443948" w:rsidRDefault="00DF0FA8" w:rsidP="00727086">
      <w:pPr>
        <w:pStyle w:val="NormalWeb"/>
        <w:numPr>
          <w:ilvl w:val="0"/>
          <w:numId w:val="7"/>
        </w:numPr>
      </w:pPr>
      <w:r w:rsidRPr="00443948">
        <w:t>Communities, service users and probation staff ar</w:t>
      </w:r>
      <w:r w:rsidR="007541E7" w:rsidRPr="00443948">
        <w:t>e all being put at risk because</w:t>
      </w:r>
      <w:r w:rsidR="00AC41D2" w:rsidRPr="00443948">
        <w:t xml:space="preserve"> </w:t>
      </w:r>
      <w:r w:rsidRPr="00443948">
        <w:t>of the systemic failure of the TR reforms. The key question is not whether TR should be replaced, but simply what should replace it and how quickly can this be done?</w:t>
      </w:r>
    </w:p>
    <w:p w:rsidR="000A6189" w:rsidRPr="00FB644C" w:rsidRDefault="000A6189" w:rsidP="007541E7">
      <w:pPr>
        <w:pStyle w:val="NormalWeb"/>
        <w:numPr>
          <w:ilvl w:val="0"/>
          <w:numId w:val="0"/>
        </w:numPr>
        <w:ind w:left="360"/>
        <w:rPr>
          <w:b/>
          <w:sz w:val="28"/>
          <w:szCs w:val="28"/>
        </w:rPr>
      </w:pPr>
      <w:r w:rsidRPr="00FB644C">
        <w:rPr>
          <w:b/>
          <w:sz w:val="28"/>
          <w:szCs w:val="28"/>
        </w:rPr>
        <w:t>Executive summary</w:t>
      </w:r>
    </w:p>
    <w:p w:rsidR="00480FF7" w:rsidRPr="00443948" w:rsidRDefault="009C1A86" w:rsidP="00FF671A">
      <w:pPr>
        <w:pStyle w:val="NormalWeb"/>
      </w:pPr>
      <w:r w:rsidRPr="00443948">
        <w:t>Reports over the last 18 months by</w:t>
      </w:r>
      <w:r w:rsidR="00211D9F">
        <w:t xml:space="preserve"> HMIP</w:t>
      </w:r>
      <w:r w:rsidR="00AA69FF" w:rsidRPr="00443948">
        <w:t>,</w:t>
      </w:r>
      <w:r w:rsidRPr="00443948">
        <w:t xml:space="preserve"> and the experience of our members who work for the CRCs</w:t>
      </w:r>
      <w:r w:rsidR="00DD24F6" w:rsidRPr="00443948">
        <w:t xml:space="preserve"> and the NPS</w:t>
      </w:r>
      <w:r w:rsidR="00AA69FF" w:rsidRPr="00443948">
        <w:t>,</w:t>
      </w:r>
      <w:r w:rsidRPr="00443948">
        <w:t xml:space="preserve"> prove beyond doubt that Transforming Rehabilitation </w:t>
      </w:r>
      <w:r w:rsidR="00AA69FF" w:rsidRPr="00443948">
        <w:t xml:space="preserve">(TR) </w:t>
      </w:r>
      <w:r w:rsidRPr="00443948">
        <w:t xml:space="preserve">has failed. </w:t>
      </w:r>
      <w:r w:rsidR="00480FF7" w:rsidRPr="00443948">
        <w:t>There is no evidence that the probl</w:t>
      </w:r>
      <w:r w:rsidR="00E31D18" w:rsidRPr="00443948">
        <w:t>ems identified by HMIP are being adequately</w:t>
      </w:r>
      <w:r w:rsidR="00480FF7" w:rsidRPr="00443948">
        <w:t xml:space="preserve"> addressed.</w:t>
      </w:r>
    </w:p>
    <w:p w:rsidR="00C46062" w:rsidRPr="00443948" w:rsidRDefault="00C46062" w:rsidP="00FF671A">
      <w:pPr>
        <w:pStyle w:val="NormalWeb"/>
      </w:pPr>
      <w:r w:rsidRPr="00443948">
        <w:t>Neither</w:t>
      </w:r>
      <w:r w:rsidR="00480FF7" w:rsidRPr="00443948">
        <w:t xml:space="preserve"> the CRC contracts, nor the centralised command and control approach of the NPS</w:t>
      </w:r>
      <w:r w:rsidRPr="00443948">
        <w:t xml:space="preserve"> ha</w:t>
      </w:r>
      <w:r w:rsidR="00480FF7" w:rsidRPr="00443948">
        <w:t>ve</w:t>
      </w:r>
      <w:r w:rsidRPr="00443948">
        <w:t xml:space="preserve"> b</w:t>
      </w:r>
      <w:r w:rsidR="00E31D18" w:rsidRPr="00443948">
        <w:t xml:space="preserve">een a success; </w:t>
      </w:r>
      <w:r w:rsidRPr="00443948">
        <w:t>both need change.</w:t>
      </w:r>
    </w:p>
    <w:p w:rsidR="003A384A" w:rsidRPr="00443948" w:rsidRDefault="003A384A" w:rsidP="00FF671A">
      <w:pPr>
        <w:pStyle w:val="NormalWeb"/>
      </w:pPr>
      <w:r w:rsidRPr="00443948">
        <w:t>Astonishing</w:t>
      </w:r>
      <w:r w:rsidR="00F8235C">
        <w:t xml:space="preserve">ly, the </w:t>
      </w:r>
      <w:proofErr w:type="spellStart"/>
      <w:r w:rsidR="00F8235C">
        <w:t>Mo</w:t>
      </w:r>
      <w:r w:rsidRPr="00443948">
        <w:t>J</w:t>
      </w:r>
      <w:proofErr w:type="spellEnd"/>
      <w:r w:rsidRPr="00443948">
        <w:t xml:space="preserve"> is proposing to privatise night waking cover in its high risk NPS Approved Premises</w:t>
      </w:r>
      <w:r w:rsidR="00211D9F">
        <w:t xml:space="preserve"> from January</w:t>
      </w:r>
      <w:r w:rsidR="00792D31" w:rsidRPr="00443948">
        <w:t xml:space="preserve"> 2018</w:t>
      </w:r>
      <w:r w:rsidRPr="00443948">
        <w:t xml:space="preserve">, despite the record of privatisation in TR. </w:t>
      </w:r>
    </w:p>
    <w:p w:rsidR="001730BB" w:rsidRPr="00443948" w:rsidRDefault="00CF0440" w:rsidP="00FF671A">
      <w:pPr>
        <w:pStyle w:val="NormalWeb"/>
      </w:pPr>
      <w:r w:rsidRPr="00443948">
        <w:t xml:space="preserve">UNISON </w:t>
      </w:r>
      <w:r w:rsidR="003504F6" w:rsidRPr="00443948">
        <w:t xml:space="preserve">supports the devolution of </w:t>
      </w:r>
      <w:r w:rsidRPr="00443948">
        <w:t>probation to local level again. Probation was always a local service, which</w:t>
      </w:r>
      <w:r w:rsidR="00211D9F">
        <w:t xml:space="preserve"> worked to local priorities </w:t>
      </w:r>
      <w:r w:rsidRPr="00443948">
        <w:t>with local partners. TR fractured this previously successful delivery model</w:t>
      </w:r>
      <w:r w:rsidR="008E32C8" w:rsidRPr="00443948">
        <w:t xml:space="preserve"> to wholly negative ends. </w:t>
      </w:r>
    </w:p>
    <w:p w:rsidR="00254352" w:rsidRPr="00443948" w:rsidRDefault="008E32C8" w:rsidP="00FF671A">
      <w:pPr>
        <w:pStyle w:val="NormalWeb"/>
      </w:pPr>
      <w:r w:rsidRPr="00443948">
        <w:lastRenderedPageBreak/>
        <w:t xml:space="preserve">Police and Crime Commissioners </w:t>
      </w:r>
      <w:r w:rsidR="00254352" w:rsidRPr="00443948">
        <w:t xml:space="preserve">(PCCs) </w:t>
      </w:r>
      <w:r w:rsidRPr="00443948">
        <w:t>are well placed to provide the democratic scrutiny for probation</w:t>
      </w:r>
      <w:r w:rsidR="00821B2B">
        <w:t>,</w:t>
      </w:r>
      <w:r w:rsidRPr="00443948">
        <w:t xml:space="preserve"> as the senior elected CJS representatives in each </w:t>
      </w:r>
      <w:r w:rsidR="00254352" w:rsidRPr="00443948">
        <w:t>local p</w:t>
      </w:r>
      <w:r w:rsidRPr="00443948">
        <w:t>olice force area.</w:t>
      </w:r>
      <w:r w:rsidR="00821B2B">
        <w:t xml:space="preserve"> D</w:t>
      </w:r>
      <w:r w:rsidR="00254352" w:rsidRPr="00443948">
        <w:t>evolution</w:t>
      </w:r>
      <w:r w:rsidR="00821B2B">
        <w:t xml:space="preserve"> of scrutiny </w:t>
      </w:r>
      <w:r w:rsidR="00254352" w:rsidRPr="00443948">
        <w:t xml:space="preserve">should start immediately to give PCCs </w:t>
      </w:r>
      <w:r w:rsidR="00F8235C">
        <w:t xml:space="preserve">joint responsibility with the </w:t>
      </w:r>
      <w:proofErr w:type="spellStart"/>
      <w:r w:rsidR="00F8235C">
        <w:t>Mo</w:t>
      </w:r>
      <w:r w:rsidR="00254352" w:rsidRPr="00443948">
        <w:t>J</w:t>
      </w:r>
      <w:proofErr w:type="spellEnd"/>
      <w:r w:rsidR="00254352" w:rsidRPr="00443948">
        <w:t xml:space="preserve"> for managing the existing CRC contracts and the work of the NPS in the</w:t>
      </w:r>
      <w:r w:rsidR="00821B2B">
        <w:t>ir respective force</w:t>
      </w:r>
      <w:r w:rsidR="00254352" w:rsidRPr="00443948">
        <w:t xml:space="preserve"> area</w:t>
      </w:r>
      <w:r w:rsidR="00EC7EE5" w:rsidRPr="00443948">
        <w:t>s</w:t>
      </w:r>
      <w:r w:rsidR="00254352" w:rsidRPr="00443948">
        <w:t>.</w:t>
      </w:r>
    </w:p>
    <w:p w:rsidR="00DD24F6" w:rsidRPr="00443948" w:rsidRDefault="00254352" w:rsidP="00FF671A">
      <w:pPr>
        <w:pStyle w:val="NormalWeb"/>
      </w:pPr>
      <w:r w:rsidRPr="00443948">
        <w:t xml:space="preserve">Once the privatised CRC contracts come to an end in 2022, or sooner, if the existing CRC providers serve notice, the CRCs should be returned </w:t>
      </w:r>
      <w:r w:rsidR="001D271D" w:rsidRPr="00443948">
        <w:t xml:space="preserve">initially to </w:t>
      </w:r>
      <w:r w:rsidR="003504F6" w:rsidRPr="00443948">
        <w:t xml:space="preserve">public </w:t>
      </w:r>
      <w:r w:rsidR="001D271D" w:rsidRPr="00443948">
        <w:t>ownership. Following this</w:t>
      </w:r>
      <w:r w:rsidR="00323658" w:rsidRPr="00443948">
        <w:t xml:space="preserve"> interim stage</w:t>
      </w:r>
      <w:r w:rsidR="001D271D" w:rsidRPr="00443948">
        <w:t>,</w:t>
      </w:r>
      <w:r w:rsidRPr="00443948">
        <w:t xml:space="preserve"> work </w:t>
      </w:r>
      <w:r w:rsidR="001D271D" w:rsidRPr="00443948">
        <w:t xml:space="preserve">should be </w:t>
      </w:r>
      <w:r w:rsidRPr="00443948">
        <w:t xml:space="preserve">undertaken </w:t>
      </w:r>
      <w:r w:rsidR="00323658" w:rsidRPr="00443948">
        <w:t>with PCCs</w:t>
      </w:r>
      <w:r w:rsidR="00792D31" w:rsidRPr="00443948">
        <w:t xml:space="preserve">, </w:t>
      </w:r>
      <w:r w:rsidR="000572CC" w:rsidRPr="00443948">
        <w:t xml:space="preserve">probation staff, </w:t>
      </w:r>
      <w:r w:rsidR="00792D31" w:rsidRPr="00443948">
        <w:t>the</w:t>
      </w:r>
      <w:r w:rsidR="000572CC" w:rsidRPr="00443948">
        <w:t>ir</w:t>
      </w:r>
      <w:r w:rsidR="00792D31" w:rsidRPr="00443948">
        <w:t xml:space="preserve"> trade unions</w:t>
      </w:r>
      <w:r w:rsidR="00323658" w:rsidRPr="00443948">
        <w:t xml:space="preserve"> and other local CJS partners </w:t>
      </w:r>
      <w:r w:rsidRPr="00443948">
        <w:t>to re-unite the probation service,</w:t>
      </w:r>
      <w:r w:rsidR="003504F6" w:rsidRPr="00443948">
        <w:t xml:space="preserve"> following consultation on appropriate delivery/employer models</w:t>
      </w:r>
      <w:r w:rsidRPr="00443948">
        <w:t>.</w:t>
      </w:r>
    </w:p>
    <w:p w:rsidR="00255835" w:rsidRPr="00443948" w:rsidRDefault="00255835" w:rsidP="00FF671A">
      <w:pPr>
        <w:pStyle w:val="NormalWeb"/>
      </w:pPr>
      <w:r w:rsidRPr="00443948">
        <w:t>As TR was predicated on a model which spre</w:t>
      </w:r>
      <w:r w:rsidR="00EC7EE5" w:rsidRPr="00443948">
        <w:t>ad existing probation resources</w:t>
      </w:r>
      <w:r w:rsidR="00D24279" w:rsidRPr="00443948">
        <w:t xml:space="preserve"> more thinly </w:t>
      </w:r>
      <w:r w:rsidRPr="00443948">
        <w:t>over a much wider delivery landscape, it is inevitable that mending the problems of TR will need the injection of significant additional funding from the Treasury.</w:t>
      </w:r>
    </w:p>
    <w:p w:rsidR="00323658" w:rsidRPr="00443948" w:rsidRDefault="00323658" w:rsidP="00FF671A">
      <w:pPr>
        <w:pStyle w:val="NormalWeb"/>
      </w:pPr>
      <w:r w:rsidRPr="00443948">
        <w:t>UNISON has surveyed our membe</w:t>
      </w:r>
      <w:r w:rsidR="00F00C7F" w:rsidRPr="00443948">
        <w:t>rs in both the CRCs and NPS with</w:t>
      </w:r>
      <w:r w:rsidRPr="00443948">
        <w:t xml:space="preserve"> the questions posed by the Select Committee in this Inquiry. We set out the views of these front line probation staff</w:t>
      </w:r>
      <w:r w:rsidR="00FA66C5">
        <w:t xml:space="preserve"> in italics as part of our response</w:t>
      </w:r>
      <w:r w:rsidRPr="00443948">
        <w:t xml:space="preserve"> below.</w:t>
      </w:r>
    </w:p>
    <w:p w:rsidR="000A6189" w:rsidRPr="00FB644C" w:rsidRDefault="001D271D" w:rsidP="00A14ABC">
      <w:pPr>
        <w:pStyle w:val="NormalWeb"/>
        <w:numPr>
          <w:ilvl w:val="0"/>
          <w:numId w:val="0"/>
        </w:numPr>
        <w:rPr>
          <w:b/>
          <w:sz w:val="28"/>
          <w:szCs w:val="28"/>
        </w:rPr>
      </w:pPr>
      <w:r w:rsidRPr="00FB644C">
        <w:rPr>
          <w:b/>
          <w:sz w:val="28"/>
          <w:szCs w:val="28"/>
        </w:rPr>
        <w:t xml:space="preserve">Response to </w:t>
      </w:r>
      <w:r w:rsidR="000A6189" w:rsidRPr="00FB644C">
        <w:rPr>
          <w:b/>
          <w:sz w:val="28"/>
          <w:szCs w:val="28"/>
        </w:rPr>
        <w:t>Inquiry Questions</w:t>
      </w:r>
    </w:p>
    <w:p w:rsidR="007810A0" w:rsidRPr="00971C6A" w:rsidRDefault="000A6189" w:rsidP="00A14ABC">
      <w:pPr>
        <w:pStyle w:val="NormalWeb"/>
        <w:numPr>
          <w:ilvl w:val="0"/>
          <w:numId w:val="0"/>
        </w:numPr>
        <w:rPr>
          <w:b/>
          <w:sz w:val="28"/>
          <w:szCs w:val="28"/>
        </w:rPr>
      </w:pPr>
      <w:r w:rsidRPr="00971C6A">
        <w:rPr>
          <w:b/>
          <w:sz w:val="28"/>
          <w:szCs w:val="28"/>
        </w:rPr>
        <w:t>Government measures</w:t>
      </w:r>
    </w:p>
    <w:p w:rsidR="007810A0" w:rsidRPr="00443948" w:rsidRDefault="007810A0" w:rsidP="005B641A">
      <w:pPr>
        <w:pStyle w:val="NormalWeb"/>
        <w:numPr>
          <w:ilvl w:val="0"/>
          <w:numId w:val="0"/>
        </w:numPr>
        <w:rPr>
          <w:b/>
        </w:rPr>
      </w:pPr>
      <w:r w:rsidRPr="00443948">
        <w:rPr>
          <w:b/>
        </w:rPr>
        <w:t>To what extent do the steps taken by the Government address the issues facing probation services?</w:t>
      </w:r>
    </w:p>
    <w:p w:rsidR="000A6189" w:rsidRPr="00443948" w:rsidRDefault="000A6189" w:rsidP="005B641A">
      <w:pPr>
        <w:pStyle w:val="ListParagraph"/>
        <w:spacing w:after="0" w:line="240" w:lineRule="auto"/>
        <w:ind w:left="0"/>
        <w:rPr>
          <w:rFonts w:ascii="Arial" w:hAnsi="Arial" w:cs="Arial"/>
          <w:b/>
          <w:sz w:val="24"/>
          <w:szCs w:val="24"/>
        </w:rPr>
      </w:pPr>
      <w:r w:rsidRPr="00443948">
        <w:rPr>
          <w:rFonts w:ascii="Arial" w:hAnsi="Arial" w:cs="Arial"/>
          <w:b/>
          <w:sz w:val="24"/>
          <w:szCs w:val="24"/>
        </w:rPr>
        <w:t>What contractual, financial and administrative changes did the Government introduce for CRCs in July 2017 as a result of their internal review of Transforming Rehabilitation? What has been the effect of these changes on the delivery of probation services?</w:t>
      </w:r>
    </w:p>
    <w:p w:rsidR="00792D31" w:rsidRPr="00443948" w:rsidRDefault="00792D31" w:rsidP="00792D31">
      <w:pPr>
        <w:spacing w:after="0" w:line="240" w:lineRule="auto"/>
        <w:rPr>
          <w:b/>
          <w:sz w:val="24"/>
          <w:szCs w:val="24"/>
        </w:rPr>
      </w:pPr>
    </w:p>
    <w:p w:rsidR="007D379E" w:rsidRPr="00443948" w:rsidRDefault="001D271D" w:rsidP="00727086">
      <w:pPr>
        <w:pStyle w:val="ListParagraph"/>
        <w:numPr>
          <w:ilvl w:val="0"/>
          <w:numId w:val="7"/>
        </w:numPr>
        <w:spacing w:after="0" w:line="240" w:lineRule="auto"/>
        <w:rPr>
          <w:rFonts w:ascii="Arial" w:hAnsi="Arial" w:cs="Arial"/>
          <w:sz w:val="24"/>
          <w:szCs w:val="24"/>
        </w:rPr>
      </w:pPr>
      <w:r w:rsidRPr="00443948">
        <w:rPr>
          <w:rFonts w:ascii="Arial" w:hAnsi="Arial" w:cs="Arial"/>
          <w:sz w:val="24"/>
          <w:szCs w:val="24"/>
        </w:rPr>
        <w:t xml:space="preserve">The </w:t>
      </w:r>
      <w:proofErr w:type="spellStart"/>
      <w:r w:rsidR="00D1645A">
        <w:rPr>
          <w:rFonts w:ascii="Arial" w:hAnsi="Arial" w:cs="Arial"/>
          <w:sz w:val="24"/>
          <w:szCs w:val="24"/>
        </w:rPr>
        <w:t>Mo</w:t>
      </w:r>
      <w:r w:rsidR="00323658" w:rsidRPr="00443948">
        <w:rPr>
          <w:rFonts w:ascii="Arial" w:hAnsi="Arial" w:cs="Arial"/>
          <w:sz w:val="24"/>
          <w:szCs w:val="24"/>
        </w:rPr>
        <w:t>J</w:t>
      </w:r>
      <w:proofErr w:type="spellEnd"/>
      <w:r w:rsidR="00323658" w:rsidRPr="00443948">
        <w:rPr>
          <w:rFonts w:ascii="Arial" w:hAnsi="Arial" w:cs="Arial"/>
          <w:sz w:val="24"/>
          <w:szCs w:val="24"/>
        </w:rPr>
        <w:t xml:space="preserve"> has</w:t>
      </w:r>
      <w:r w:rsidR="007D379E" w:rsidRPr="00443948">
        <w:rPr>
          <w:rFonts w:ascii="Arial" w:hAnsi="Arial" w:cs="Arial"/>
          <w:sz w:val="24"/>
          <w:szCs w:val="24"/>
        </w:rPr>
        <w:t xml:space="preserve"> released </w:t>
      </w:r>
      <w:r w:rsidR="00323658" w:rsidRPr="00443948">
        <w:rPr>
          <w:rFonts w:ascii="Arial" w:hAnsi="Arial" w:cs="Arial"/>
          <w:sz w:val="24"/>
          <w:szCs w:val="24"/>
        </w:rPr>
        <w:t xml:space="preserve">neither </w:t>
      </w:r>
      <w:r w:rsidR="007D379E" w:rsidRPr="00443948">
        <w:rPr>
          <w:rFonts w:ascii="Arial" w:hAnsi="Arial" w:cs="Arial"/>
          <w:sz w:val="24"/>
          <w:szCs w:val="24"/>
        </w:rPr>
        <w:t>the findings of its</w:t>
      </w:r>
      <w:r w:rsidR="000A6189" w:rsidRPr="00443948">
        <w:rPr>
          <w:rFonts w:ascii="Arial" w:hAnsi="Arial" w:cs="Arial"/>
          <w:sz w:val="24"/>
          <w:szCs w:val="24"/>
        </w:rPr>
        <w:t xml:space="preserve"> </w:t>
      </w:r>
      <w:r w:rsidR="007D379E" w:rsidRPr="00443948">
        <w:rPr>
          <w:rFonts w:ascii="Arial" w:hAnsi="Arial" w:cs="Arial"/>
          <w:sz w:val="24"/>
          <w:szCs w:val="24"/>
        </w:rPr>
        <w:t>‘Pr</w:t>
      </w:r>
      <w:r w:rsidR="00323658" w:rsidRPr="00443948">
        <w:rPr>
          <w:rFonts w:ascii="Arial" w:hAnsi="Arial" w:cs="Arial"/>
          <w:sz w:val="24"/>
          <w:szCs w:val="24"/>
        </w:rPr>
        <w:t>obation Service Review’ (the</w:t>
      </w:r>
      <w:r w:rsidR="007D379E" w:rsidRPr="00443948">
        <w:rPr>
          <w:rFonts w:ascii="Arial" w:hAnsi="Arial" w:cs="Arial"/>
          <w:sz w:val="24"/>
          <w:szCs w:val="24"/>
        </w:rPr>
        <w:t xml:space="preserve"> </w:t>
      </w:r>
      <w:r w:rsidR="000A6189" w:rsidRPr="00443948">
        <w:rPr>
          <w:rFonts w:ascii="Arial" w:hAnsi="Arial" w:cs="Arial"/>
          <w:sz w:val="24"/>
          <w:szCs w:val="24"/>
        </w:rPr>
        <w:t>internal review into TR</w:t>
      </w:r>
      <w:r w:rsidR="007D379E" w:rsidRPr="00443948">
        <w:rPr>
          <w:rFonts w:ascii="Arial" w:hAnsi="Arial" w:cs="Arial"/>
          <w:sz w:val="24"/>
          <w:szCs w:val="24"/>
        </w:rPr>
        <w:t xml:space="preserve">), </w:t>
      </w:r>
      <w:r w:rsidR="00323658" w:rsidRPr="00443948">
        <w:rPr>
          <w:rFonts w:ascii="Arial" w:hAnsi="Arial" w:cs="Arial"/>
          <w:sz w:val="24"/>
          <w:szCs w:val="24"/>
        </w:rPr>
        <w:t>n</w:t>
      </w:r>
      <w:r w:rsidR="007D379E" w:rsidRPr="00443948">
        <w:rPr>
          <w:rFonts w:ascii="Arial" w:hAnsi="Arial" w:cs="Arial"/>
          <w:sz w:val="24"/>
          <w:szCs w:val="24"/>
        </w:rPr>
        <w:t xml:space="preserve">or the details of the </w:t>
      </w:r>
      <w:r w:rsidR="00323658" w:rsidRPr="00443948">
        <w:rPr>
          <w:rFonts w:ascii="Arial" w:hAnsi="Arial" w:cs="Arial"/>
          <w:sz w:val="24"/>
          <w:szCs w:val="24"/>
        </w:rPr>
        <w:t xml:space="preserve">contractual, financial and administrative changes introduced for the CRCs </w:t>
      </w:r>
      <w:r w:rsidR="00B17A1F" w:rsidRPr="00443948">
        <w:rPr>
          <w:rFonts w:ascii="Arial" w:hAnsi="Arial" w:cs="Arial"/>
          <w:sz w:val="24"/>
          <w:szCs w:val="24"/>
        </w:rPr>
        <w:t>at the end of July</w:t>
      </w:r>
      <w:r w:rsidR="000A6189" w:rsidRPr="00443948">
        <w:rPr>
          <w:rFonts w:ascii="Arial" w:hAnsi="Arial" w:cs="Arial"/>
          <w:sz w:val="24"/>
          <w:szCs w:val="24"/>
        </w:rPr>
        <w:t xml:space="preserve">. </w:t>
      </w:r>
      <w:r w:rsidR="00B17A1F" w:rsidRPr="00443948">
        <w:rPr>
          <w:rFonts w:ascii="Arial" w:hAnsi="Arial" w:cs="Arial"/>
          <w:sz w:val="24"/>
          <w:szCs w:val="24"/>
        </w:rPr>
        <w:t>This</w:t>
      </w:r>
      <w:r w:rsidR="007D379E" w:rsidRPr="00443948">
        <w:rPr>
          <w:rFonts w:ascii="Arial" w:hAnsi="Arial" w:cs="Arial"/>
          <w:sz w:val="24"/>
          <w:szCs w:val="24"/>
        </w:rPr>
        <w:t xml:space="preserve"> lack of transparency and accountability makes it difficult for UNISON to respond to this question</w:t>
      </w:r>
      <w:r w:rsidR="00C81A7E" w:rsidRPr="00443948">
        <w:rPr>
          <w:rFonts w:ascii="Arial" w:hAnsi="Arial" w:cs="Arial"/>
          <w:sz w:val="24"/>
          <w:szCs w:val="24"/>
        </w:rPr>
        <w:t xml:space="preserve"> from the Inquiry</w:t>
      </w:r>
      <w:r w:rsidR="007D379E" w:rsidRPr="00443948">
        <w:rPr>
          <w:rFonts w:ascii="Arial" w:hAnsi="Arial" w:cs="Arial"/>
          <w:sz w:val="24"/>
          <w:szCs w:val="24"/>
        </w:rPr>
        <w:t xml:space="preserve">. </w:t>
      </w:r>
    </w:p>
    <w:p w:rsidR="00792D31" w:rsidRPr="00443948" w:rsidRDefault="00792D31" w:rsidP="007D379E">
      <w:pPr>
        <w:spacing w:after="0" w:line="240" w:lineRule="auto"/>
        <w:rPr>
          <w:sz w:val="24"/>
          <w:szCs w:val="24"/>
        </w:rPr>
      </w:pPr>
    </w:p>
    <w:p w:rsidR="000A6189" w:rsidRPr="00443948" w:rsidRDefault="007D379E" w:rsidP="00727086">
      <w:pPr>
        <w:pStyle w:val="ListParagraph"/>
        <w:numPr>
          <w:ilvl w:val="0"/>
          <w:numId w:val="7"/>
        </w:numPr>
        <w:spacing w:after="0" w:line="240" w:lineRule="auto"/>
        <w:rPr>
          <w:rFonts w:ascii="Arial" w:hAnsi="Arial" w:cs="Arial"/>
          <w:sz w:val="24"/>
          <w:szCs w:val="24"/>
        </w:rPr>
      </w:pPr>
      <w:r w:rsidRPr="00443948">
        <w:rPr>
          <w:rFonts w:ascii="Arial" w:hAnsi="Arial" w:cs="Arial"/>
          <w:sz w:val="24"/>
          <w:szCs w:val="24"/>
        </w:rPr>
        <w:t xml:space="preserve">The Probation Service Review </w:t>
      </w:r>
      <w:r w:rsidR="000A6189" w:rsidRPr="00443948">
        <w:rPr>
          <w:rFonts w:ascii="Arial" w:hAnsi="Arial" w:cs="Arial"/>
          <w:sz w:val="24"/>
          <w:szCs w:val="24"/>
        </w:rPr>
        <w:t xml:space="preserve">looked at </w:t>
      </w:r>
      <w:r w:rsidRPr="00443948">
        <w:rPr>
          <w:rFonts w:ascii="Arial" w:hAnsi="Arial" w:cs="Arial"/>
          <w:sz w:val="24"/>
          <w:szCs w:val="24"/>
        </w:rPr>
        <w:t xml:space="preserve">work </w:t>
      </w:r>
      <w:r w:rsidR="000A6189" w:rsidRPr="00443948">
        <w:rPr>
          <w:rFonts w:ascii="Arial" w:hAnsi="Arial" w:cs="Arial"/>
          <w:sz w:val="24"/>
          <w:szCs w:val="24"/>
        </w:rPr>
        <w:t>allocation, payment mechanisms, through the</w:t>
      </w:r>
      <w:r w:rsidR="000A6189" w:rsidRPr="00443948">
        <w:rPr>
          <w:rStyle w:val="apple-converted-space"/>
          <w:rFonts w:ascii="Arial" w:hAnsi="Arial" w:cs="Arial"/>
          <w:sz w:val="24"/>
          <w:szCs w:val="24"/>
        </w:rPr>
        <w:t> </w:t>
      </w:r>
      <w:r w:rsidR="009C1A86" w:rsidRPr="00443948">
        <w:rPr>
          <w:rFonts w:ascii="Arial" w:hAnsi="Arial" w:cs="Arial"/>
          <w:sz w:val="24"/>
          <w:szCs w:val="24"/>
        </w:rPr>
        <w:t xml:space="preserve">gate </w:t>
      </w:r>
      <w:r w:rsidR="000A6189" w:rsidRPr="00443948">
        <w:rPr>
          <w:rFonts w:ascii="Arial" w:hAnsi="Arial" w:cs="Arial"/>
          <w:sz w:val="24"/>
          <w:szCs w:val="24"/>
        </w:rPr>
        <w:t xml:space="preserve">performance, financial and commercial health and contract management.  </w:t>
      </w:r>
      <w:r w:rsidR="00167A44" w:rsidRPr="00443948">
        <w:rPr>
          <w:rFonts w:ascii="Arial" w:hAnsi="Arial" w:cs="Arial"/>
          <w:sz w:val="24"/>
          <w:szCs w:val="24"/>
        </w:rPr>
        <w:t>UNISON believes that this was</w:t>
      </w:r>
      <w:r w:rsidR="000A6189" w:rsidRPr="00443948">
        <w:rPr>
          <w:rFonts w:ascii="Arial" w:hAnsi="Arial" w:cs="Arial"/>
          <w:sz w:val="24"/>
          <w:szCs w:val="24"/>
        </w:rPr>
        <w:t xml:space="preserve"> </w:t>
      </w:r>
      <w:r w:rsidR="00C85654" w:rsidRPr="00443948">
        <w:rPr>
          <w:rFonts w:ascii="Arial" w:hAnsi="Arial" w:cs="Arial"/>
          <w:sz w:val="24"/>
          <w:szCs w:val="24"/>
        </w:rPr>
        <w:t xml:space="preserve">a sticking plaster approach to a </w:t>
      </w:r>
      <w:r w:rsidR="000A6189" w:rsidRPr="00443948">
        <w:rPr>
          <w:rFonts w:ascii="Arial" w:hAnsi="Arial" w:cs="Arial"/>
          <w:sz w:val="24"/>
          <w:szCs w:val="24"/>
        </w:rPr>
        <w:t>system which</w:t>
      </w:r>
      <w:r w:rsidR="00EE221E" w:rsidRPr="00443948">
        <w:rPr>
          <w:rFonts w:ascii="Arial" w:hAnsi="Arial" w:cs="Arial"/>
          <w:sz w:val="24"/>
          <w:szCs w:val="24"/>
        </w:rPr>
        <w:t xml:space="preserve"> was clearly in need of serious remedial surgery</w:t>
      </w:r>
      <w:r w:rsidR="000A6189" w:rsidRPr="00443948">
        <w:rPr>
          <w:rFonts w:ascii="Arial" w:hAnsi="Arial" w:cs="Arial"/>
          <w:sz w:val="24"/>
          <w:szCs w:val="24"/>
        </w:rPr>
        <w:t xml:space="preserve">. UNISON believes the focus instead should </w:t>
      </w:r>
      <w:r w:rsidR="00167A44" w:rsidRPr="00443948">
        <w:rPr>
          <w:rFonts w:ascii="Arial" w:hAnsi="Arial" w:cs="Arial"/>
          <w:sz w:val="24"/>
          <w:szCs w:val="24"/>
        </w:rPr>
        <w:t xml:space="preserve">have also </w:t>
      </w:r>
      <w:r w:rsidR="000A6189" w:rsidRPr="00443948">
        <w:rPr>
          <w:rFonts w:ascii="Arial" w:hAnsi="Arial" w:cs="Arial"/>
          <w:sz w:val="24"/>
          <w:szCs w:val="24"/>
        </w:rPr>
        <w:t>be</w:t>
      </w:r>
      <w:r w:rsidR="00167A44" w:rsidRPr="00443948">
        <w:rPr>
          <w:rFonts w:ascii="Arial" w:hAnsi="Arial" w:cs="Arial"/>
          <w:sz w:val="24"/>
          <w:szCs w:val="24"/>
        </w:rPr>
        <w:t>en</w:t>
      </w:r>
      <w:r w:rsidR="000A6189" w:rsidRPr="00443948">
        <w:rPr>
          <w:rFonts w:ascii="Arial" w:hAnsi="Arial" w:cs="Arial"/>
          <w:sz w:val="24"/>
          <w:szCs w:val="24"/>
        </w:rPr>
        <w:t xml:space="preserve"> on public safety, </w:t>
      </w:r>
      <w:r w:rsidR="000A6189" w:rsidRPr="00443948">
        <w:rPr>
          <w:rFonts w:ascii="Arial" w:hAnsi="Arial" w:cs="Arial"/>
          <w:sz w:val="24"/>
          <w:szCs w:val="24"/>
        </w:rPr>
        <w:lastRenderedPageBreak/>
        <w:t>the needs and rehabilitation of service users and the incredibly difficult conditions faced by s</w:t>
      </w:r>
      <w:r w:rsidR="002D6190">
        <w:rPr>
          <w:rFonts w:ascii="Arial" w:hAnsi="Arial" w:cs="Arial"/>
          <w:sz w:val="24"/>
          <w:szCs w:val="24"/>
        </w:rPr>
        <w:t>taff in the NPS and CRCs</w:t>
      </w:r>
      <w:r w:rsidR="00167A44" w:rsidRPr="00443948">
        <w:rPr>
          <w:rFonts w:ascii="Arial" w:hAnsi="Arial" w:cs="Arial"/>
          <w:sz w:val="24"/>
          <w:szCs w:val="24"/>
        </w:rPr>
        <w:t xml:space="preserve">. </w:t>
      </w:r>
    </w:p>
    <w:p w:rsidR="00255835" w:rsidRPr="00443948" w:rsidRDefault="00255835" w:rsidP="007D379E">
      <w:pPr>
        <w:spacing w:after="0" w:line="240" w:lineRule="auto"/>
        <w:rPr>
          <w:sz w:val="24"/>
          <w:szCs w:val="24"/>
        </w:rPr>
      </w:pPr>
    </w:p>
    <w:p w:rsidR="00C81A7E" w:rsidRPr="00443948" w:rsidRDefault="00C85654" w:rsidP="00727086">
      <w:pPr>
        <w:pStyle w:val="ListParagraph"/>
        <w:numPr>
          <w:ilvl w:val="0"/>
          <w:numId w:val="7"/>
        </w:numPr>
        <w:spacing w:after="0" w:line="240" w:lineRule="auto"/>
        <w:rPr>
          <w:rFonts w:ascii="Arial" w:hAnsi="Arial" w:cs="Arial"/>
          <w:sz w:val="24"/>
          <w:szCs w:val="24"/>
        </w:rPr>
      </w:pPr>
      <w:r w:rsidRPr="00443948">
        <w:rPr>
          <w:rFonts w:ascii="Arial" w:hAnsi="Arial" w:cs="Arial"/>
          <w:b/>
          <w:i/>
          <w:sz w:val="24"/>
          <w:szCs w:val="24"/>
        </w:rPr>
        <w:t>In our recent survey of members, 71% of CRC and NPS staff who</w:t>
      </w:r>
      <w:r w:rsidR="00EE221E" w:rsidRPr="00443948">
        <w:rPr>
          <w:rFonts w:ascii="Arial" w:hAnsi="Arial" w:cs="Arial"/>
          <w:b/>
          <w:i/>
          <w:sz w:val="24"/>
          <w:szCs w:val="24"/>
        </w:rPr>
        <w:t xml:space="preserve"> responded to our questionnaire</w:t>
      </w:r>
      <w:r w:rsidRPr="00443948">
        <w:rPr>
          <w:rFonts w:ascii="Arial" w:hAnsi="Arial" w:cs="Arial"/>
          <w:b/>
          <w:i/>
          <w:sz w:val="24"/>
          <w:szCs w:val="24"/>
        </w:rPr>
        <w:t xml:space="preserve"> reported that the changes introduced for CRCs since July 2017</w:t>
      </w:r>
      <w:r w:rsidR="00ED32B6" w:rsidRPr="00443948">
        <w:rPr>
          <w:rFonts w:ascii="Arial" w:hAnsi="Arial" w:cs="Arial"/>
          <w:b/>
          <w:i/>
          <w:sz w:val="24"/>
          <w:szCs w:val="24"/>
        </w:rPr>
        <w:t xml:space="preserve"> (insofar as anyone has a clear idea of what they were)</w:t>
      </w:r>
      <w:r w:rsidRPr="00443948">
        <w:rPr>
          <w:rFonts w:ascii="Arial" w:hAnsi="Arial" w:cs="Arial"/>
          <w:b/>
          <w:i/>
          <w:sz w:val="24"/>
          <w:szCs w:val="24"/>
        </w:rPr>
        <w:t xml:space="preserve"> have been negative</w:t>
      </w:r>
      <w:r w:rsidRPr="00443948">
        <w:rPr>
          <w:rFonts w:ascii="Arial" w:hAnsi="Arial" w:cs="Arial"/>
          <w:i/>
          <w:sz w:val="24"/>
          <w:szCs w:val="24"/>
        </w:rPr>
        <w:t>.</w:t>
      </w:r>
      <w:r w:rsidR="00B820ED" w:rsidRPr="00443948">
        <w:rPr>
          <w:rFonts w:ascii="Arial" w:hAnsi="Arial" w:cs="Arial"/>
          <w:sz w:val="24"/>
          <w:szCs w:val="24"/>
        </w:rPr>
        <w:t xml:space="preserve"> A contributory factor to this response may be that at</w:t>
      </w:r>
      <w:r w:rsidR="00C81A7E" w:rsidRPr="00443948">
        <w:rPr>
          <w:rFonts w:ascii="Arial" w:hAnsi="Arial" w:cs="Arial"/>
          <w:sz w:val="24"/>
          <w:szCs w:val="24"/>
        </w:rPr>
        <w:t xml:space="preserve"> least two CRC owners </w:t>
      </w:r>
      <w:r w:rsidR="00EE221E" w:rsidRPr="00443948">
        <w:rPr>
          <w:rFonts w:ascii="Arial" w:hAnsi="Arial" w:cs="Arial"/>
          <w:sz w:val="24"/>
          <w:szCs w:val="24"/>
        </w:rPr>
        <w:t>have announced staff redundancies since</w:t>
      </w:r>
      <w:r w:rsidR="00C81A7E" w:rsidRPr="00443948">
        <w:rPr>
          <w:rFonts w:ascii="Arial" w:hAnsi="Arial" w:cs="Arial"/>
          <w:sz w:val="24"/>
          <w:szCs w:val="24"/>
        </w:rPr>
        <w:t xml:space="preserve"> the ‘rescue package’ in</w:t>
      </w:r>
      <w:r w:rsidR="00F00C7F" w:rsidRPr="00443948">
        <w:rPr>
          <w:rFonts w:ascii="Arial" w:hAnsi="Arial" w:cs="Arial"/>
          <w:sz w:val="24"/>
          <w:szCs w:val="24"/>
        </w:rPr>
        <w:t xml:space="preserve"> July. This </w:t>
      </w:r>
      <w:r w:rsidR="00EE221E" w:rsidRPr="00443948">
        <w:rPr>
          <w:rFonts w:ascii="Arial" w:hAnsi="Arial" w:cs="Arial"/>
          <w:sz w:val="24"/>
          <w:szCs w:val="24"/>
        </w:rPr>
        <w:t xml:space="preserve">suggests that the sticking plaster is already coming off. </w:t>
      </w:r>
    </w:p>
    <w:p w:rsidR="00B820ED" w:rsidRPr="00443948" w:rsidRDefault="00B820ED" w:rsidP="007D379E">
      <w:pPr>
        <w:spacing w:after="0" w:line="240" w:lineRule="auto"/>
        <w:rPr>
          <w:sz w:val="24"/>
          <w:szCs w:val="24"/>
        </w:rPr>
      </w:pPr>
    </w:p>
    <w:p w:rsidR="00C85654" w:rsidRPr="00443948" w:rsidRDefault="00AE06BC" w:rsidP="00727086">
      <w:pPr>
        <w:pStyle w:val="ListParagraph"/>
        <w:numPr>
          <w:ilvl w:val="0"/>
          <w:numId w:val="7"/>
        </w:numPr>
        <w:spacing w:after="0" w:line="240" w:lineRule="auto"/>
        <w:rPr>
          <w:rFonts w:ascii="Arial" w:hAnsi="Arial" w:cs="Arial"/>
          <w:sz w:val="24"/>
          <w:szCs w:val="24"/>
        </w:rPr>
      </w:pPr>
      <w:r w:rsidRPr="00443948">
        <w:rPr>
          <w:rFonts w:ascii="Arial" w:hAnsi="Arial" w:cs="Arial"/>
          <w:sz w:val="24"/>
          <w:szCs w:val="24"/>
        </w:rPr>
        <w:t>The CRCs are also suffering recruitment and rete</w:t>
      </w:r>
      <w:r w:rsidR="00C81A7E" w:rsidRPr="00443948">
        <w:rPr>
          <w:rFonts w:ascii="Arial" w:hAnsi="Arial" w:cs="Arial"/>
          <w:sz w:val="24"/>
          <w:szCs w:val="24"/>
        </w:rPr>
        <w:t xml:space="preserve">ntion problems, because they </w:t>
      </w:r>
      <w:r w:rsidR="00C774AE" w:rsidRPr="00443948">
        <w:rPr>
          <w:rFonts w:ascii="Arial" w:hAnsi="Arial" w:cs="Arial"/>
          <w:sz w:val="24"/>
          <w:szCs w:val="24"/>
        </w:rPr>
        <w:t xml:space="preserve">are </w:t>
      </w:r>
      <w:r w:rsidRPr="00443948">
        <w:rPr>
          <w:rFonts w:ascii="Arial" w:hAnsi="Arial" w:cs="Arial"/>
          <w:sz w:val="24"/>
          <w:szCs w:val="24"/>
        </w:rPr>
        <w:t>unable (due to contract funding</w:t>
      </w:r>
      <w:r w:rsidR="00C774AE" w:rsidRPr="00443948">
        <w:rPr>
          <w:rFonts w:ascii="Arial" w:hAnsi="Arial" w:cs="Arial"/>
          <w:sz w:val="24"/>
          <w:szCs w:val="24"/>
        </w:rPr>
        <w:t xml:space="preserve"> and profit margins</w:t>
      </w:r>
      <w:r w:rsidRPr="00443948">
        <w:rPr>
          <w:rFonts w:ascii="Arial" w:hAnsi="Arial" w:cs="Arial"/>
          <w:sz w:val="24"/>
          <w:szCs w:val="24"/>
        </w:rPr>
        <w:t xml:space="preserve">) to offer new entrants the same </w:t>
      </w:r>
      <w:r w:rsidR="000572CC" w:rsidRPr="00443948">
        <w:rPr>
          <w:rFonts w:ascii="Arial" w:hAnsi="Arial" w:cs="Arial"/>
          <w:sz w:val="24"/>
          <w:szCs w:val="24"/>
        </w:rPr>
        <w:t xml:space="preserve">employment package as </w:t>
      </w:r>
      <w:r w:rsidRPr="00443948">
        <w:rPr>
          <w:rFonts w:ascii="Arial" w:hAnsi="Arial" w:cs="Arial"/>
          <w:sz w:val="24"/>
          <w:szCs w:val="24"/>
        </w:rPr>
        <w:t>offered to NPS staff</w:t>
      </w:r>
      <w:r w:rsidR="00C81A7E" w:rsidRPr="00443948">
        <w:rPr>
          <w:rFonts w:ascii="Arial" w:hAnsi="Arial" w:cs="Arial"/>
          <w:sz w:val="24"/>
          <w:szCs w:val="24"/>
        </w:rPr>
        <w:t xml:space="preserve">. </w:t>
      </w:r>
    </w:p>
    <w:p w:rsidR="000A6189" w:rsidRPr="00443948" w:rsidRDefault="000A6189" w:rsidP="000A6189">
      <w:pPr>
        <w:spacing w:after="0" w:line="240" w:lineRule="auto"/>
        <w:rPr>
          <w:sz w:val="24"/>
          <w:szCs w:val="24"/>
        </w:rPr>
      </w:pPr>
    </w:p>
    <w:p w:rsidR="000A6189" w:rsidRPr="00443948" w:rsidRDefault="000A6189" w:rsidP="005B641A">
      <w:pPr>
        <w:pStyle w:val="ListParagraph"/>
        <w:spacing w:after="0" w:line="240" w:lineRule="auto"/>
        <w:ind w:left="0"/>
        <w:rPr>
          <w:rFonts w:ascii="Arial" w:hAnsi="Arial" w:cs="Arial"/>
          <w:b/>
          <w:sz w:val="24"/>
          <w:szCs w:val="24"/>
        </w:rPr>
      </w:pPr>
      <w:r w:rsidRPr="00443948">
        <w:rPr>
          <w:rFonts w:ascii="Arial" w:hAnsi="Arial" w:cs="Arial"/>
          <w:b/>
          <w:sz w:val="24"/>
          <w:szCs w:val="24"/>
        </w:rPr>
        <w:t>Are strengthening inspection standards and creating joint performance measures (between probation services and prisons) the best ways of improving performance?</w:t>
      </w:r>
    </w:p>
    <w:p w:rsidR="000A6189" w:rsidRPr="00443948" w:rsidRDefault="000A6189" w:rsidP="000A6189">
      <w:pPr>
        <w:spacing w:after="0" w:line="240" w:lineRule="auto"/>
        <w:rPr>
          <w:sz w:val="24"/>
          <w:szCs w:val="24"/>
        </w:rPr>
      </w:pPr>
    </w:p>
    <w:p w:rsidR="00AE06BC" w:rsidRDefault="0038442D" w:rsidP="00727086">
      <w:pPr>
        <w:pStyle w:val="ListParagraph"/>
        <w:numPr>
          <w:ilvl w:val="0"/>
          <w:numId w:val="7"/>
        </w:numPr>
        <w:spacing w:after="0" w:line="240" w:lineRule="auto"/>
        <w:rPr>
          <w:rFonts w:ascii="Arial" w:hAnsi="Arial" w:cs="Arial"/>
          <w:sz w:val="24"/>
          <w:szCs w:val="24"/>
        </w:rPr>
      </w:pPr>
      <w:r w:rsidRPr="00443948">
        <w:rPr>
          <w:rFonts w:ascii="Arial" w:hAnsi="Arial" w:cs="Arial"/>
          <w:b/>
          <w:i/>
          <w:sz w:val="24"/>
          <w:szCs w:val="24"/>
        </w:rPr>
        <w:t xml:space="preserve">65% of </w:t>
      </w:r>
      <w:r w:rsidR="000A6189" w:rsidRPr="00443948">
        <w:rPr>
          <w:rFonts w:ascii="Arial" w:hAnsi="Arial" w:cs="Arial"/>
          <w:b/>
          <w:i/>
          <w:sz w:val="24"/>
          <w:szCs w:val="24"/>
        </w:rPr>
        <w:t xml:space="preserve">UNISON </w:t>
      </w:r>
      <w:r w:rsidRPr="00443948">
        <w:rPr>
          <w:rFonts w:ascii="Arial" w:hAnsi="Arial" w:cs="Arial"/>
          <w:b/>
          <w:i/>
          <w:sz w:val="24"/>
          <w:szCs w:val="24"/>
        </w:rPr>
        <w:t xml:space="preserve">members responding to this question in our survey </w:t>
      </w:r>
      <w:r w:rsidR="00D16004" w:rsidRPr="00443948">
        <w:rPr>
          <w:rFonts w:ascii="Arial" w:hAnsi="Arial" w:cs="Arial"/>
          <w:b/>
          <w:i/>
          <w:sz w:val="24"/>
          <w:szCs w:val="24"/>
        </w:rPr>
        <w:t>disagreed</w:t>
      </w:r>
      <w:r w:rsidR="00D97D03" w:rsidRPr="00443948">
        <w:rPr>
          <w:rFonts w:ascii="Arial" w:hAnsi="Arial" w:cs="Arial"/>
          <w:b/>
          <w:i/>
          <w:sz w:val="24"/>
          <w:szCs w:val="24"/>
        </w:rPr>
        <w:t>.</w:t>
      </w:r>
      <w:r w:rsidR="00D97D03" w:rsidRPr="00443948">
        <w:rPr>
          <w:rFonts w:ascii="Arial" w:hAnsi="Arial" w:cs="Arial"/>
          <w:sz w:val="24"/>
          <w:szCs w:val="24"/>
        </w:rPr>
        <w:t xml:space="preserve"> </w:t>
      </w:r>
    </w:p>
    <w:p w:rsidR="00D1645A" w:rsidRPr="00443948" w:rsidRDefault="00D1645A" w:rsidP="00D1645A">
      <w:pPr>
        <w:pStyle w:val="ListParagraph"/>
        <w:spacing w:after="0" w:line="240" w:lineRule="auto"/>
        <w:rPr>
          <w:rFonts w:ascii="Arial" w:hAnsi="Arial" w:cs="Arial"/>
          <w:sz w:val="24"/>
          <w:szCs w:val="24"/>
        </w:rPr>
      </w:pPr>
    </w:p>
    <w:p w:rsidR="00AE06BC" w:rsidRPr="00443948" w:rsidRDefault="00D107ED" w:rsidP="005B641A">
      <w:pPr>
        <w:spacing w:after="0" w:line="240" w:lineRule="auto"/>
        <w:ind w:left="426"/>
        <w:rPr>
          <w:sz w:val="24"/>
          <w:szCs w:val="24"/>
        </w:rPr>
      </w:pPr>
      <w:r>
        <w:rPr>
          <w:sz w:val="24"/>
          <w:szCs w:val="24"/>
        </w:rPr>
        <w:t>Whilst UNISON welcomes the recent inspection reports into TR from HMIP, the following</w:t>
      </w:r>
      <w:r w:rsidR="00792D31" w:rsidRPr="00443948">
        <w:rPr>
          <w:sz w:val="24"/>
          <w:szCs w:val="24"/>
        </w:rPr>
        <w:t xml:space="preserve"> comments from our members tell</w:t>
      </w:r>
      <w:r w:rsidR="00D97D03" w:rsidRPr="00443948">
        <w:rPr>
          <w:sz w:val="24"/>
          <w:szCs w:val="24"/>
        </w:rPr>
        <w:t xml:space="preserve"> us that more inspection is</w:t>
      </w:r>
      <w:r>
        <w:rPr>
          <w:sz w:val="24"/>
          <w:szCs w:val="24"/>
        </w:rPr>
        <w:t xml:space="preserve"> not the panacea to improve performance. Our members are clear that m</w:t>
      </w:r>
      <w:r w:rsidR="0004794C" w:rsidRPr="00443948">
        <w:rPr>
          <w:sz w:val="24"/>
          <w:szCs w:val="24"/>
        </w:rPr>
        <w:t xml:space="preserve">ore staff, </w:t>
      </w:r>
      <w:r w:rsidR="00D97D03" w:rsidRPr="00443948">
        <w:rPr>
          <w:sz w:val="24"/>
          <w:szCs w:val="24"/>
        </w:rPr>
        <w:t>better tr</w:t>
      </w:r>
      <w:r w:rsidR="0004794C" w:rsidRPr="00443948">
        <w:rPr>
          <w:sz w:val="24"/>
          <w:szCs w:val="24"/>
        </w:rPr>
        <w:t xml:space="preserve">aining and </w:t>
      </w:r>
      <w:r>
        <w:rPr>
          <w:sz w:val="24"/>
          <w:szCs w:val="24"/>
        </w:rPr>
        <w:t xml:space="preserve">more </w:t>
      </w:r>
      <w:r w:rsidR="0004794C" w:rsidRPr="00443948">
        <w:rPr>
          <w:sz w:val="24"/>
          <w:szCs w:val="24"/>
        </w:rPr>
        <w:t>resources are what are</w:t>
      </w:r>
      <w:r w:rsidR="00D97D03" w:rsidRPr="00443948">
        <w:rPr>
          <w:sz w:val="24"/>
          <w:szCs w:val="24"/>
        </w:rPr>
        <w:t xml:space="preserve"> needed.</w:t>
      </w:r>
    </w:p>
    <w:p w:rsidR="0004794C" w:rsidRPr="00443948" w:rsidRDefault="0004794C" w:rsidP="000A6189">
      <w:pPr>
        <w:spacing w:after="0" w:line="240" w:lineRule="auto"/>
        <w:rPr>
          <w:sz w:val="24"/>
          <w:szCs w:val="24"/>
        </w:rPr>
      </w:pPr>
    </w:p>
    <w:p w:rsidR="00AE06BC" w:rsidRPr="00443948" w:rsidRDefault="00AE06BC" w:rsidP="00AE06BC">
      <w:pPr>
        <w:pStyle w:val="ListParagraph"/>
        <w:numPr>
          <w:ilvl w:val="0"/>
          <w:numId w:val="2"/>
        </w:numPr>
        <w:rPr>
          <w:rFonts w:ascii="Arial" w:hAnsi="Arial" w:cs="Arial"/>
          <w:sz w:val="24"/>
          <w:szCs w:val="24"/>
        </w:rPr>
      </w:pPr>
      <w:r w:rsidRPr="00443948">
        <w:rPr>
          <w:rFonts w:ascii="Arial" w:hAnsi="Arial" w:cs="Arial"/>
          <w:b/>
          <w:sz w:val="24"/>
          <w:szCs w:val="24"/>
        </w:rPr>
        <w:t>NPS members:</w:t>
      </w:r>
    </w:p>
    <w:p w:rsidR="00AE06BC" w:rsidRPr="00443948" w:rsidRDefault="00AE06BC" w:rsidP="00D1645A">
      <w:pPr>
        <w:autoSpaceDE w:val="0"/>
        <w:autoSpaceDN w:val="0"/>
        <w:adjustRightInd w:val="0"/>
        <w:spacing w:after="0" w:line="240" w:lineRule="auto"/>
        <w:ind w:left="709"/>
        <w:rPr>
          <w:i/>
          <w:sz w:val="24"/>
          <w:szCs w:val="24"/>
        </w:rPr>
      </w:pPr>
      <w:r w:rsidRPr="00443948">
        <w:rPr>
          <w:i/>
          <w:sz w:val="24"/>
          <w:szCs w:val="24"/>
        </w:rPr>
        <w:t xml:space="preserve">No action ever seems to be taken from the findings of inspections, leading to no positive changes being made. They are simply box ticking to meet targets, </w:t>
      </w:r>
      <w:r w:rsidR="008652B4" w:rsidRPr="00443948">
        <w:rPr>
          <w:i/>
          <w:sz w:val="24"/>
          <w:szCs w:val="24"/>
        </w:rPr>
        <w:t xml:space="preserve">as per the standard for payment-by-results </w:t>
      </w:r>
      <w:r w:rsidRPr="00443948">
        <w:rPr>
          <w:i/>
          <w:sz w:val="24"/>
          <w:szCs w:val="24"/>
        </w:rPr>
        <w:t>management.</w:t>
      </w:r>
    </w:p>
    <w:p w:rsidR="00AE06BC" w:rsidRPr="00443948" w:rsidRDefault="00AE06BC" w:rsidP="00D1645A">
      <w:pPr>
        <w:autoSpaceDE w:val="0"/>
        <w:autoSpaceDN w:val="0"/>
        <w:adjustRightInd w:val="0"/>
        <w:spacing w:after="0" w:line="240" w:lineRule="auto"/>
        <w:ind w:left="709"/>
        <w:rPr>
          <w:i/>
          <w:sz w:val="24"/>
          <w:szCs w:val="24"/>
        </w:rPr>
      </w:pPr>
    </w:p>
    <w:p w:rsidR="00AE06BC" w:rsidRPr="00443948" w:rsidRDefault="00AE06BC" w:rsidP="00D1645A">
      <w:pPr>
        <w:autoSpaceDE w:val="0"/>
        <w:autoSpaceDN w:val="0"/>
        <w:adjustRightInd w:val="0"/>
        <w:spacing w:after="0" w:line="240" w:lineRule="auto"/>
        <w:ind w:left="709"/>
        <w:rPr>
          <w:i/>
          <w:sz w:val="24"/>
          <w:szCs w:val="24"/>
        </w:rPr>
      </w:pPr>
      <w:r w:rsidRPr="00443948">
        <w:rPr>
          <w:i/>
          <w:sz w:val="24"/>
          <w:szCs w:val="24"/>
        </w:rPr>
        <w:t>It’s all about ticking boxes…..we are not allowed to breach community orders, to keep our figures down and recall to prison is almost impossible, the public are being put at risk, they have no idea</w:t>
      </w:r>
    </w:p>
    <w:p w:rsidR="00AE06BC" w:rsidRPr="00443948" w:rsidRDefault="00AE06BC" w:rsidP="00D1645A">
      <w:pPr>
        <w:autoSpaceDE w:val="0"/>
        <w:autoSpaceDN w:val="0"/>
        <w:adjustRightInd w:val="0"/>
        <w:spacing w:after="0" w:line="240" w:lineRule="auto"/>
        <w:ind w:left="709"/>
        <w:rPr>
          <w:i/>
          <w:sz w:val="24"/>
          <w:szCs w:val="24"/>
        </w:rPr>
      </w:pPr>
    </w:p>
    <w:p w:rsidR="00AE06BC" w:rsidRPr="00443948" w:rsidRDefault="00AE06BC" w:rsidP="00D1645A">
      <w:pPr>
        <w:autoSpaceDE w:val="0"/>
        <w:autoSpaceDN w:val="0"/>
        <w:adjustRightInd w:val="0"/>
        <w:spacing w:after="0" w:line="240" w:lineRule="auto"/>
        <w:ind w:left="709"/>
        <w:rPr>
          <w:i/>
          <w:sz w:val="24"/>
          <w:szCs w:val="24"/>
        </w:rPr>
      </w:pPr>
      <w:r w:rsidRPr="00443948">
        <w:rPr>
          <w:i/>
          <w:sz w:val="24"/>
          <w:szCs w:val="24"/>
        </w:rPr>
        <w:t>Instead of effectively managing offenders we spent most of our work time and resources chasing performance measures.</w:t>
      </w:r>
    </w:p>
    <w:p w:rsidR="00AE06BC" w:rsidRPr="00443948" w:rsidRDefault="00AE06BC" w:rsidP="00D1645A">
      <w:pPr>
        <w:autoSpaceDE w:val="0"/>
        <w:autoSpaceDN w:val="0"/>
        <w:adjustRightInd w:val="0"/>
        <w:spacing w:after="0" w:line="240" w:lineRule="auto"/>
        <w:ind w:left="709"/>
        <w:rPr>
          <w:i/>
          <w:sz w:val="24"/>
          <w:szCs w:val="24"/>
        </w:rPr>
      </w:pPr>
    </w:p>
    <w:p w:rsidR="00AE06BC" w:rsidRPr="00443948" w:rsidRDefault="00AE06BC" w:rsidP="00D1645A">
      <w:pPr>
        <w:autoSpaceDE w:val="0"/>
        <w:autoSpaceDN w:val="0"/>
        <w:adjustRightInd w:val="0"/>
        <w:spacing w:after="0" w:line="240" w:lineRule="auto"/>
        <w:ind w:left="709"/>
        <w:rPr>
          <w:i/>
          <w:sz w:val="24"/>
          <w:szCs w:val="24"/>
        </w:rPr>
      </w:pPr>
      <w:r w:rsidRPr="00443948">
        <w:rPr>
          <w:i/>
          <w:sz w:val="24"/>
          <w:szCs w:val="24"/>
        </w:rPr>
        <w:t>More staff and more time for relevant training is required, lower case loads for PO's they should also be weighted if high risk.</w:t>
      </w:r>
    </w:p>
    <w:p w:rsidR="00AE06BC" w:rsidRPr="00443948" w:rsidRDefault="00AE06BC" w:rsidP="00D1645A">
      <w:pPr>
        <w:autoSpaceDE w:val="0"/>
        <w:autoSpaceDN w:val="0"/>
        <w:adjustRightInd w:val="0"/>
        <w:spacing w:after="0" w:line="240" w:lineRule="auto"/>
        <w:ind w:left="709"/>
        <w:rPr>
          <w:i/>
          <w:sz w:val="24"/>
          <w:szCs w:val="24"/>
        </w:rPr>
      </w:pPr>
    </w:p>
    <w:p w:rsidR="00AE06BC" w:rsidRDefault="00AE06BC" w:rsidP="00D1645A">
      <w:pPr>
        <w:autoSpaceDE w:val="0"/>
        <w:autoSpaceDN w:val="0"/>
        <w:adjustRightInd w:val="0"/>
        <w:spacing w:after="0" w:line="240" w:lineRule="auto"/>
        <w:ind w:left="709"/>
        <w:rPr>
          <w:i/>
          <w:sz w:val="24"/>
          <w:szCs w:val="24"/>
        </w:rPr>
      </w:pPr>
      <w:r w:rsidRPr="00443948">
        <w:rPr>
          <w:i/>
          <w:sz w:val="24"/>
          <w:szCs w:val="24"/>
        </w:rPr>
        <w:t xml:space="preserve">All </w:t>
      </w:r>
      <w:r w:rsidR="00E57CF8" w:rsidRPr="00443948">
        <w:rPr>
          <w:i/>
          <w:sz w:val="24"/>
          <w:szCs w:val="24"/>
        </w:rPr>
        <w:t xml:space="preserve">that </w:t>
      </w:r>
      <w:r w:rsidRPr="00443948">
        <w:rPr>
          <w:i/>
          <w:sz w:val="24"/>
          <w:szCs w:val="24"/>
        </w:rPr>
        <w:t>this means is more red tape. There's enough tick-box way of wo</w:t>
      </w:r>
      <w:r w:rsidR="00C774AE" w:rsidRPr="00443948">
        <w:rPr>
          <w:i/>
          <w:sz w:val="24"/>
          <w:szCs w:val="24"/>
        </w:rPr>
        <w:t>rking without adding more. It us</w:t>
      </w:r>
      <w:r w:rsidRPr="00443948">
        <w:rPr>
          <w:i/>
          <w:sz w:val="24"/>
          <w:szCs w:val="24"/>
        </w:rPr>
        <w:t>ed to be about helping people, now it's about ticking boxes to meet targets. Not sure more targets (because that's what performance measures will translate to) is going to help.</w:t>
      </w:r>
    </w:p>
    <w:p w:rsidR="00971C6A" w:rsidRDefault="00971C6A" w:rsidP="00E57B39">
      <w:pPr>
        <w:autoSpaceDE w:val="0"/>
        <w:autoSpaceDN w:val="0"/>
        <w:adjustRightInd w:val="0"/>
        <w:spacing w:after="0" w:line="240" w:lineRule="auto"/>
        <w:rPr>
          <w:i/>
          <w:sz w:val="24"/>
          <w:szCs w:val="24"/>
        </w:rPr>
      </w:pPr>
    </w:p>
    <w:p w:rsidR="00AE06BC" w:rsidRPr="00443948" w:rsidRDefault="00F54FA5" w:rsidP="00F54FA5">
      <w:pPr>
        <w:pStyle w:val="ListParagraph"/>
        <w:numPr>
          <w:ilvl w:val="0"/>
          <w:numId w:val="2"/>
        </w:numPr>
        <w:rPr>
          <w:rFonts w:ascii="Arial" w:hAnsi="Arial" w:cs="Arial"/>
          <w:b/>
          <w:sz w:val="24"/>
          <w:szCs w:val="24"/>
        </w:rPr>
      </w:pPr>
      <w:r w:rsidRPr="00443948">
        <w:rPr>
          <w:rFonts w:ascii="Arial" w:hAnsi="Arial" w:cs="Arial"/>
          <w:b/>
          <w:sz w:val="24"/>
          <w:szCs w:val="24"/>
        </w:rPr>
        <w:t xml:space="preserve">CRC members </w:t>
      </w:r>
    </w:p>
    <w:p w:rsidR="00AE06BC" w:rsidRPr="00443948" w:rsidRDefault="00AE06BC" w:rsidP="00D1645A">
      <w:pPr>
        <w:ind w:left="709"/>
        <w:rPr>
          <w:rFonts w:eastAsia="Times New Roman"/>
          <w:i/>
          <w:sz w:val="24"/>
          <w:szCs w:val="24"/>
          <w:lang w:eastAsia="en-GB"/>
        </w:rPr>
      </w:pPr>
      <w:r w:rsidRPr="00443948">
        <w:rPr>
          <w:rFonts w:eastAsia="Times New Roman"/>
          <w:i/>
          <w:sz w:val="24"/>
          <w:szCs w:val="24"/>
          <w:lang w:eastAsia="en-GB"/>
        </w:rPr>
        <w:t>Our primary focus should be public protection, the management of risk. Not performance targets that have led to cherry picking.</w:t>
      </w:r>
    </w:p>
    <w:p w:rsidR="00AE06BC" w:rsidRPr="00443948" w:rsidRDefault="00AE06BC" w:rsidP="00D1645A">
      <w:pPr>
        <w:ind w:left="709"/>
        <w:rPr>
          <w:rFonts w:eastAsia="Times New Roman"/>
          <w:i/>
          <w:sz w:val="24"/>
          <w:szCs w:val="24"/>
          <w:lang w:eastAsia="en-GB"/>
        </w:rPr>
      </w:pPr>
      <w:r w:rsidRPr="00443948">
        <w:rPr>
          <w:rFonts w:eastAsia="Times New Roman"/>
          <w:i/>
          <w:sz w:val="24"/>
          <w:szCs w:val="24"/>
          <w:lang w:eastAsia="en-GB"/>
        </w:rPr>
        <w:t>Providing us with the basic tools to do the job such as suitable premises, adequate staffing and systems that work would be more effective!!</w:t>
      </w:r>
    </w:p>
    <w:p w:rsidR="00AE06BC" w:rsidRPr="00443948" w:rsidRDefault="00AE06BC" w:rsidP="00D1645A">
      <w:pPr>
        <w:ind w:left="709"/>
        <w:rPr>
          <w:rFonts w:eastAsia="Times New Roman"/>
          <w:i/>
          <w:sz w:val="24"/>
          <w:szCs w:val="24"/>
          <w:lang w:eastAsia="en-GB"/>
        </w:rPr>
      </w:pPr>
      <w:r w:rsidRPr="00443948">
        <w:rPr>
          <w:rFonts w:eastAsia="Times New Roman"/>
          <w:i/>
          <w:sz w:val="24"/>
          <w:szCs w:val="24"/>
          <w:lang w:eastAsia="en-GB"/>
        </w:rPr>
        <w:t>We are already over-stretched.  If this new proposal means more paperwork then it means face to face work with offenders is lost</w:t>
      </w:r>
    </w:p>
    <w:p w:rsidR="00AE06BC" w:rsidRPr="00443948" w:rsidRDefault="00AE06BC" w:rsidP="00D1645A">
      <w:pPr>
        <w:ind w:left="709"/>
        <w:rPr>
          <w:rFonts w:eastAsia="Times New Roman"/>
          <w:i/>
          <w:sz w:val="24"/>
          <w:szCs w:val="24"/>
          <w:lang w:eastAsia="en-GB"/>
        </w:rPr>
      </w:pPr>
      <w:r w:rsidRPr="00443948">
        <w:rPr>
          <w:rFonts w:eastAsia="Times New Roman"/>
          <w:i/>
          <w:sz w:val="24"/>
          <w:szCs w:val="24"/>
          <w:lang w:eastAsia="en-GB"/>
        </w:rPr>
        <w:t>The need is to concentrate on keeping the public safe, not measuring job performance when hands are tied!</w:t>
      </w:r>
    </w:p>
    <w:p w:rsidR="00FD0918" w:rsidRPr="00443948" w:rsidRDefault="00157D86" w:rsidP="00D1645A">
      <w:pPr>
        <w:ind w:left="709"/>
        <w:rPr>
          <w:rFonts w:eastAsia="Times New Roman"/>
          <w:i/>
          <w:sz w:val="24"/>
          <w:szCs w:val="24"/>
          <w:lang w:eastAsia="en-GB"/>
        </w:rPr>
      </w:pPr>
      <w:r w:rsidRPr="00443948">
        <w:rPr>
          <w:rFonts w:eastAsia="Times New Roman"/>
          <w:i/>
          <w:sz w:val="24"/>
          <w:szCs w:val="24"/>
          <w:lang w:eastAsia="en-GB"/>
        </w:rPr>
        <w:t>T</w:t>
      </w:r>
      <w:r w:rsidR="00AE06BC" w:rsidRPr="00443948">
        <w:rPr>
          <w:rFonts w:eastAsia="Times New Roman"/>
          <w:i/>
          <w:sz w:val="24"/>
          <w:szCs w:val="24"/>
          <w:lang w:eastAsia="en-GB"/>
        </w:rPr>
        <w:t xml:space="preserve">he main solution would be put the resources back together and invest in staff, give them a pay rise, </w:t>
      </w:r>
      <w:proofErr w:type="gramStart"/>
      <w:r w:rsidR="00AE06BC" w:rsidRPr="00443948">
        <w:rPr>
          <w:rFonts w:eastAsia="Times New Roman"/>
          <w:i/>
          <w:sz w:val="24"/>
          <w:szCs w:val="24"/>
          <w:lang w:eastAsia="en-GB"/>
        </w:rPr>
        <w:t>talk</w:t>
      </w:r>
      <w:proofErr w:type="gramEnd"/>
      <w:r w:rsidR="00AE06BC" w:rsidRPr="00443948">
        <w:rPr>
          <w:rFonts w:eastAsia="Times New Roman"/>
          <w:i/>
          <w:sz w:val="24"/>
          <w:szCs w:val="24"/>
          <w:lang w:eastAsia="en-GB"/>
        </w:rPr>
        <w:t xml:space="preserve"> to th</w:t>
      </w:r>
      <w:r w:rsidR="00792D31" w:rsidRPr="00443948">
        <w:rPr>
          <w:rFonts w:eastAsia="Times New Roman"/>
          <w:i/>
          <w:sz w:val="24"/>
          <w:szCs w:val="24"/>
          <w:lang w:eastAsia="en-GB"/>
        </w:rPr>
        <w:t>e real staff on the front line.</w:t>
      </w:r>
    </w:p>
    <w:p w:rsidR="00792D31" w:rsidRPr="00443948" w:rsidRDefault="00FD0918" w:rsidP="00D1645A">
      <w:pPr>
        <w:spacing w:after="0" w:line="240" w:lineRule="auto"/>
        <w:ind w:left="709"/>
        <w:rPr>
          <w:i/>
          <w:sz w:val="24"/>
          <w:szCs w:val="24"/>
        </w:rPr>
      </w:pPr>
      <w:r w:rsidRPr="00443948">
        <w:rPr>
          <w:i/>
          <w:sz w:val="24"/>
          <w:szCs w:val="24"/>
        </w:rPr>
        <w:t xml:space="preserve">Standards, inspections and performance measures in my view are not effective in monitoring delivery. They are simply focal points around which resources are concentrated, so that targets and other measures can continue to be met, although this will be to the detriment of other work which is not measured or assessed. </w:t>
      </w:r>
    </w:p>
    <w:p w:rsidR="00792D31" w:rsidRPr="00443948" w:rsidRDefault="00792D31" w:rsidP="00D1645A">
      <w:pPr>
        <w:spacing w:after="0" w:line="240" w:lineRule="auto"/>
        <w:ind w:left="709"/>
        <w:rPr>
          <w:i/>
          <w:sz w:val="24"/>
          <w:szCs w:val="24"/>
        </w:rPr>
      </w:pPr>
    </w:p>
    <w:p w:rsidR="00AE06BC" w:rsidRPr="00443948" w:rsidRDefault="00FD0918" w:rsidP="00D1645A">
      <w:pPr>
        <w:spacing w:after="0" w:line="240" w:lineRule="auto"/>
        <w:ind w:left="709"/>
        <w:rPr>
          <w:i/>
          <w:sz w:val="24"/>
          <w:szCs w:val="24"/>
        </w:rPr>
      </w:pPr>
      <w:r w:rsidRPr="00443948">
        <w:rPr>
          <w:i/>
          <w:sz w:val="24"/>
          <w:szCs w:val="24"/>
        </w:rPr>
        <w:t xml:space="preserve">The problem is that there </w:t>
      </w:r>
      <w:proofErr w:type="gramStart"/>
      <w:r w:rsidRPr="00443948">
        <w:rPr>
          <w:i/>
          <w:sz w:val="24"/>
          <w:szCs w:val="24"/>
        </w:rPr>
        <w:t>are insufficient staff</w:t>
      </w:r>
      <w:proofErr w:type="gramEnd"/>
      <w:r w:rsidRPr="00443948">
        <w:rPr>
          <w:i/>
          <w:sz w:val="24"/>
          <w:szCs w:val="24"/>
        </w:rPr>
        <w:t xml:space="preserve"> to adequately undertake the range of duties required. With targets and other measures prioritised, o</w:t>
      </w:r>
      <w:r w:rsidR="00FE0C9D">
        <w:rPr>
          <w:i/>
          <w:sz w:val="24"/>
          <w:szCs w:val="24"/>
        </w:rPr>
        <w:t>ther work, including work</w:t>
      </w:r>
      <w:r w:rsidRPr="00443948">
        <w:rPr>
          <w:i/>
          <w:sz w:val="24"/>
          <w:szCs w:val="24"/>
        </w:rPr>
        <w:t xml:space="preserve"> directly related to offending and harm, suffers.</w:t>
      </w:r>
      <w:r w:rsidR="00AE06BC" w:rsidRPr="00443948">
        <w:rPr>
          <w:rFonts w:eastAsia="Times New Roman"/>
          <w:i/>
          <w:sz w:val="24"/>
          <w:szCs w:val="24"/>
          <w:lang w:eastAsia="en-GB"/>
        </w:rPr>
        <w:br/>
      </w:r>
    </w:p>
    <w:p w:rsidR="00AE06BC" w:rsidRPr="00443948" w:rsidRDefault="00AE06BC" w:rsidP="000A6189">
      <w:pPr>
        <w:spacing w:after="0" w:line="240" w:lineRule="auto"/>
        <w:rPr>
          <w:sz w:val="24"/>
          <w:szCs w:val="24"/>
        </w:rPr>
      </w:pPr>
    </w:p>
    <w:p w:rsidR="005B641A" w:rsidRDefault="007810A0" w:rsidP="005B641A">
      <w:pPr>
        <w:pStyle w:val="ListParagraph"/>
        <w:spacing w:after="0" w:line="240" w:lineRule="auto"/>
        <w:ind w:left="0"/>
        <w:rPr>
          <w:rFonts w:ascii="Arial" w:hAnsi="Arial" w:cs="Arial"/>
          <w:b/>
          <w:sz w:val="24"/>
          <w:szCs w:val="24"/>
        </w:rPr>
      </w:pPr>
      <w:r w:rsidRPr="00443948">
        <w:rPr>
          <w:rFonts w:ascii="Arial" w:hAnsi="Arial" w:cs="Arial"/>
          <w:b/>
          <w:sz w:val="24"/>
          <w:szCs w:val="24"/>
        </w:rPr>
        <w:t xml:space="preserve">What impact have the reforms had </w:t>
      </w:r>
      <w:proofErr w:type="gramStart"/>
      <w:r w:rsidRPr="00443948">
        <w:rPr>
          <w:rFonts w:ascii="Arial" w:hAnsi="Arial" w:cs="Arial"/>
          <w:b/>
          <w:sz w:val="24"/>
          <w:szCs w:val="24"/>
        </w:rPr>
        <w:t>on:</w:t>
      </w:r>
      <w:proofErr w:type="gramEnd"/>
      <w:r w:rsidRPr="00443948">
        <w:rPr>
          <w:rFonts w:ascii="Arial" w:hAnsi="Arial" w:cs="Arial"/>
          <w:b/>
          <w:sz w:val="24"/>
          <w:szCs w:val="24"/>
        </w:rPr>
        <w:t xml:space="preserve"> </w:t>
      </w:r>
    </w:p>
    <w:p w:rsidR="005B641A" w:rsidRDefault="005B641A" w:rsidP="005B641A">
      <w:pPr>
        <w:pStyle w:val="ListParagraph"/>
        <w:spacing w:after="0" w:line="240" w:lineRule="auto"/>
        <w:ind w:left="0"/>
        <w:rPr>
          <w:rFonts w:ascii="Arial" w:hAnsi="Arial" w:cs="Arial"/>
          <w:b/>
          <w:sz w:val="24"/>
          <w:szCs w:val="24"/>
        </w:rPr>
      </w:pPr>
    </w:p>
    <w:p w:rsidR="005B641A" w:rsidRDefault="007810A0" w:rsidP="005B641A">
      <w:pPr>
        <w:pStyle w:val="ListParagraph"/>
        <w:spacing w:after="0" w:line="240" w:lineRule="auto"/>
        <w:ind w:left="0" w:firstLine="426"/>
        <w:rPr>
          <w:rFonts w:ascii="Arial" w:hAnsi="Arial" w:cs="Arial"/>
          <w:b/>
          <w:sz w:val="24"/>
          <w:szCs w:val="24"/>
        </w:rPr>
      </w:pPr>
      <w:r w:rsidRPr="00443948">
        <w:rPr>
          <w:rFonts w:ascii="Arial" w:hAnsi="Arial" w:cs="Arial"/>
          <w:b/>
          <w:sz w:val="24"/>
          <w:szCs w:val="24"/>
        </w:rPr>
        <w:t>Sentencing behaviour</w:t>
      </w:r>
      <w:r w:rsidR="00235751" w:rsidRPr="00443948">
        <w:rPr>
          <w:rFonts w:ascii="Arial" w:hAnsi="Arial" w:cs="Arial"/>
          <w:b/>
          <w:sz w:val="24"/>
          <w:szCs w:val="24"/>
        </w:rPr>
        <w:t xml:space="preserve">:  </w:t>
      </w:r>
      <w:r w:rsidR="00235751" w:rsidRPr="00443948">
        <w:rPr>
          <w:rFonts w:ascii="Arial" w:hAnsi="Arial" w:cs="Arial"/>
          <w:sz w:val="24"/>
          <w:szCs w:val="24"/>
        </w:rPr>
        <w:t>74% of UNISON</w:t>
      </w:r>
      <w:r w:rsidR="004A6E03" w:rsidRPr="00443948">
        <w:rPr>
          <w:rFonts w:ascii="Arial" w:hAnsi="Arial" w:cs="Arial"/>
          <w:sz w:val="24"/>
          <w:szCs w:val="24"/>
        </w:rPr>
        <w:t xml:space="preserve"> members report a negative impact</w:t>
      </w:r>
    </w:p>
    <w:p w:rsidR="005B641A" w:rsidRDefault="005B641A" w:rsidP="005B641A">
      <w:pPr>
        <w:pStyle w:val="ListParagraph"/>
        <w:tabs>
          <w:tab w:val="left" w:pos="1875"/>
        </w:tabs>
        <w:spacing w:after="0" w:line="240" w:lineRule="auto"/>
        <w:ind w:left="0" w:firstLine="426"/>
        <w:rPr>
          <w:rFonts w:ascii="Arial" w:hAnsi="Arial" w:cs="Arial"/>
          <w:b/>
          <w:sz w:val="24"/>
          <w:szCs w:val="24"/>
        </w:rPr>
      </w:pPr>
      <w:r>
        <w:rPr>
          <w:rFonts w:ascii="Arial" w:hAnsi="Arial" w:cs="Arial"/>
          <w:b/>
          <w:sz w:val="24"/>
          <w:szCs w:val="24"/>
        </w:rPr>
        <w:tab/>
      </w:r>
    </w:p>
    <w:p w:rsidR="005B641A" w:rsidRDefault="007810A0" w:rsidP="005B641A">
      <w:pPr>
        <w:pStyle w:val="ListParagraph"/>
        <w:spacing w:after="0" w:line="240" w:lineRule="auto"/>
        <w:ind w:left="0" w:firstLine="426"/>
        <w:rPr>
          <w:rFonts w:ascii="Arial" w:hAnsi="Arial" w:cs="Arial"/>
          <w:b/>
          <w:sz w:val="24"/>
          <w:szCs w:val="24"/>
        </w:rPr>
      </w:pPr>
      <w:r w:rsidRPr="00443948">
        <w:rPr>
          <w:rFonts w:ascii="Arial" w:hAnsi="Arial" w:cs="Arial"/>
          <w:b/>
          <w:sz w:val="24"/>
          <w:szCs w:val="24"/>
        </w:rPr>
        <w:t>Recalls to prison</w:t>
      </w:r>
      <w:r w:rsidR="00235751" w:rsidRPr="00443948">
        <w:rPr>
          <w:rFonts w:ascii="Arial" w:hAnsi="Arial" w:cs="Arial"/>
          <w:b/>
          <w:sz w:val="24"/>
          <w:szCs w:val="24"/>
        </w:rPr>
        <w:t xml:space="preserve">: </w:t>
      </w:r>
      <w:r w:rsidR="005D20D4" w:rsidRPr="00443948">
        <w:rPr>
          <w:rFonts w:ascii="Arial" w:hAnsi="Arial" w:cs="Arial"/>
          <w:sz w:val="24"/>
          <w:szCs w:val="24"/>
        </w:rPr>
        <w:t xml:space="preserve">68% of UNISON members report a negative </w:t>
      </w:r>
      <w:r w:rsidR="004A6E03" w:rsidRPr="00443948">
        <w:rPr>
          <w:rFonts w:ascii="Arial" w:hAnsi="Arial" w:cs="Arial"/>
          <w:sz w:val="24"/>
          <w:szCs w:val="24"/>
        </w:rPr>
        <w:t>impact</w:t>
      </w:r>
    </w:p>
    <w:p w:rsidR="005B641A" w:rsidRDefault="005B641A" w:rsidP="005B641A">
      <w:pPr>
        <w:pStyle w:val="ListParagraph"/>
        <w:spacing w:after="0" w:line="240" w:lineRule="auto"/>
        <w:ind w:left="0" w:firstLine="426"/>
        <w:rPr>
          <w:rFonts w:ascii="Arial" w:hAnsi="Arial" w:cs="Arial"/>
          <w:b/>
          <w:sz w:val="24"/>
          <w:szCs w:val="24"/>
        </w:rPr>
      </w:pPr>
    </w:p>
    <w:p w:rsidR="007810A0" w:rsidRPr="00443948" w:rsidRDefault="007810A0" w:rsidP="005B641A">
      <w:pPr>
        <w:pStyle w:val="ListParagraph"/>
        <w:spacing w:after="0" w:line="240" w:lineRule="auto"/>
        <w:ind w:left="0" w:firstLine="426"/>
        <w:rPr>
          <w:rFonts w:ascii="Arial" w:hAnsi="Arial" w:cs="Arial"/>
          <w:b/>
          <w:sz w:val="24"/>
          <w:szCs w:val="24"/>
        </w:rPr>
      </w:pPr>
      <w:r w:rsidRPr="00443948">
        <w:rPr>
          <w:rFonts w:ascii="Arial" w:hAnsi="Arial" w:cs="Arial"/>
          <w:b/>
          <w:sz w:val="24"/>
          <w:szCs w:val="24"/>
        </w:rPr>
        <w:t>Serious further offences</w:t>
      </w:r>
      <w:r w:rsidR="004A6E03" w:rsidRPr="00443948">
        <w:rPr>
          <w:rFonts w:ascii="Arial" w:hAnsi="Arial" w:cs="Arial"/>
          <w:b/>
          <w:sz w:val="24"/>
          <w:szCs w:val="24"/>
        </w:rPr>
        <w:t xml:space="preserve">: </w:t>
      </w:r>
      <w:r w:rsidR="004A6E03" w:rsidRPr="00443948">
        <w:rPr>
          <w:rFonts w:ascii="Arial" w:hAnsi="Arial" w:cs="Arial"/>
          <w:sz w:val="24"/>
          <w:szCs w:val="24"/>
        </w:rPr>
        <w:t>66% of UNISON members report a negative impact</w:t>
      </w:r>
    </w:p>
    <w:p w:rsidR="00157D86" w:rsidRPr="00443948" w:rsidRDefault="00157D86" w:rsidP="00157D86">
      <w:pPr>
        <w:pStyle w:val="ListParagraph"/>
        <w:spacing w:after="0" w:line="240" w:lineRule="auto"/>
        <w:ind w:left="2160"/>
        <w:rPr>
          <w:rFonts w:ascii="Arial" w:hAnsi="Arial" w:cs="Arial"/>
          <w:b/>
          <w:sz w:val="24"/>
          <w:szCs w:val="24"/>
        </w:rPr>
      </w:pPr>
    </w:p>
    <w:p w:rsidR="00157D86" w:rsidRPr="00443948" w:rsidRDefault="00157D86" w:rsidP="00727086">
      <w:pPr>
        <w:pStyle w:val="ListParagraph"/>
        <w:numPr>
          <w:ilvl w:val="0"/>
          <w:numId w:val="7"/>
        </w:numPr>
        <w:spacing w:after="0" w:line="240" w:lineRule="auto"/>
        <w:rPr>
          <w:rFonts w:ascii="Arial" w:hAnsi="Arial" w:cs="Arial"/>
          <w:sz w:val="24"/>
          <w:szCs w:val="24"/>
        </w:rPr>
      </w:pPr>
      <w:r w:rsidRPr="00443948">
        <w:rPr>
          <w:rFonts w:ascii="Arial" w:hAnsi="Arial" w:cs="Arial"/>
          <w:sz w:val="24"/>
          <w:szCs w:val="24"/>
        </w:rPr>
        <w:t xml:space="preserve">Here </w:t>
      </w:r>
      <w:r w:rsidR="00506EEC" w:rsidRPr="00443948">
        <w:rPr>
          <w:rFonts w:ascii="Arial" w:hAnsi="Arial" w:cs="Arial"/>
          <w:sz w:val="24"/>
          <w:szCs w:val="24"/>
        </w:rPr>
        <w:t xml:space="preserve">are </w:t>
      </w:r>
      <w:r w:rsidRPr="00443948">
        <w:rPr>
          <w:rFonts w:ascii="Arial" w:hAnsi="Arial" w:cs="Arial"/>
          <w:sz w:val="24"/>
          <w:szCs w:val="24"/>
        </w:rPr>
        <w:t>our members</w:t>
      </w:r>
      <w:r w:rsidR="00876D9D" w:rsidRPr="00443948">
        <w:rPr>
          <w:rFonts w:ascii="Arial" w:hAnsi="Arial" w:cs="Arial"/>
          <w:sz w:val="24"/>
          <w:szCs w:val="24"/>
        </w:rPr>
        <w:t>’</w:t>
      </w:r>
      <w:r w:rsidRPr="00443948">
        <w:rPr>
          <w:rFonts w:ascii="Arial" w:hAnsi="Arial" w:cs="Arial"/>
          <w:sz w:val="24"/>
          <w:szCs w:val="24"/>
        </w:rPr>
        <w:t xml:space="preserve"> </w:t>
      </w:r>
      <w:r w:rsidR="00506EEC" w:rsidRPr="00443948">
        <w:rPr>
          <w:rFonts w:ascii="Arial" w:hAnsi="Arial" w:cs="Arial"/>
          <w:sz w:val="24"/>
          <w:szCs w:val="24"/>
        </w:rPr>
        <w:t>additional comments on</w:t>
      </w:r>
      <w:r w:rsidRPr="00443948">
        <w:rPr>
          <w:rFonts w:ascii="Arial" w:hAnsi="Arial" w:cs="Arial"/>
          <w:sz w:val="24"/>
          <w:szCs w:val="24"/>
        </w:rPr>
        <w:t xml:space="preserve"> these questions:</w:t>
      </w:r>
    </w:p>
    <w:p w:rsidR="007810A0" w:rsidRPr="00443948" w:rsidRDefault="007810A0" w:rsidP="007810A0">
      <w:pPr>
        <w:spacing w:after="0" w:line="240" w:lineRule="auto"/>
        <w:rPr>
          <w:b/>
          <w:sz w:val="24"/>
          <w:szCs w:val="24"/>
        </w:rPr>
      </w:pPr>
    </w:p>
    <w:p w:rsidR="007810A0" w:rsidRPr="00443948" w:rsidRDefault="007810A0" w:rsidP="007810A0">
      <w:pPr>
        <w:pStyle w:val="ListParagraph"/>
        <w:numPr>
          <w:ilvl w:val="0"/>
          <w:numId w:val="2"/>
        </w:numPr>
        <w:spacing w:after="0" w:line="240" w:lineRule="auto"/>
        <w:rPr>
          <w:rFonts w:ascii="Arial" w:hAnsi="Arial" w:cs="Arial"/>
          <w:b/>
          <w:sz w:val="24"/>
          <w:szCs w:val="24"/>
        </w:rPr>
      </w:pPr>
      <w:r w:rsidRPr="00443948">
        <w:rPr>
          <w:rFonts w:ascii="Arial" w:hAnsi="Arial" w:cs="Arial"/>
          <w:b/>
          <w:sz w:val="24"/>
          <w:szCs w:val="24"/>
        </w:rPr>
        <w:t>NPS Members</w:t>
      </w:r>
    </w:p>
    <w:p w:rsidR="000A6189" w:rsidRPr="00443948" w:rsidRDefault="000A6189" w:rsidP="000A6189">
      <w:pPr>
        <w:pStyle w:val="ListParagraph"/>
        <w:spacing w:after="0" w:line="240" w:lineRule="auto"/>
        <w:ind w:left="0"/>
        <w:rPr>
          <w:rFonts w:ascii="Arial" w:hAnsi="Arial" w:cs="Arial"/>
          <w:b/>
          <w:sz w:val="24"/>
          <w:szCs w:val="24"/>
        </w:rPr>
      </w:pPr>
    </w:p>
    <w:p w:rsidR="009E28BF" w:rsidRPr="00443948" w:rsidRDefault="00876D9D" w:rsidP="005B641A">
      <w:pPr>
        <w:autoSpaceDE w:val="0"/>
        <w:autoSpaceDN w:val="0"/>
        <w:adjustRightInd w:val="0"/>
        <w:spacing w:after="0" w:line="240" w:lineRule="auto"/>
        <w:ind w:left="709"/>
        <w:rPr>
          <w:i/>
          <w:sz w:val="24"/>
          <w:szCs w:val="24"/>
        </w:rPr>
      </w:pPr>
      <w:r w:rsidRPr="00443948">
        <w:rPr>
          <w:i/>
          <w:sz w:val="24"/>
          <w:szCs w:val="24"/>
        </w:rPr>
        <w:t xml:space="preserve">TR is </w:t>
      </w:r>
      <w:r w:rsidR="007810A0" w:rsidRPr="00443948">
        <w:rPr>
          <w:i/>
          <w:sz w:val="24"/>
          <w:szCs w:val="24"/>
        </w:rPr>
        <w:t>placing huge pressure on staff to complete assessments that are quicker and therefore provide minimal information to the court as there simply isn't enough time to do detailed assessments given the</w:t>
      </w:r>
      <w:r w:rsidR="00315FD5" w:rsidRPr="00443948">
        <w:rPr>
          <w:i/>
          <w:sz w:val="24"/>
          <w:szCs w:val="24"/>
        </w:rPr>
        <w:t xml:space="preserve"> workload and time pressures. I</w:t>
      </w:r>
      <w:r w:rsidR="007810A0" w:rsidRPr="00443948">
        <w:rPr>
          <w:i/>
          <w:sz w:val="24"/>
          <w:szCs w:val="24"/>
        </w:rPr>
        <w:t>t's just not saf</w:t>
      </w:r>
      <w:r w:rsidR="003E0C6A" w:rsidRPr="00443948">
        <w:rPr>
          <w:i/>
          <w:sz w:val="24"/>
          <w:szCs w:val="24"/>
        </w:rPr>
        <w:t>e, especially in cases of domestic violence</w:t>
      </w:r>
      <w:r w:rsidR="007810A0" w:rsidRPr="00443948">
        <w:rPr>
          <w:i/>
          <w:sz w:val="24"/>
          <w:szCs w:val="24"/>
        </w:rPr>
        <w:t xml:space="preserve"> or child safeguarding concerns. </w:t>
      </w:r>
    </w:p>
    <w:p w:rsidR="009E28BF" w:rsidRPr="00443948" w:rsidRDefault="009E28BF" w:rsidP="005B641A">
      <w:pPr>
        <w:autoSpaceDE w:val="0"/>
        <w:autoSpaceDN w:val="0"/>
        <w:adjustRightInd w:val="0"/>
        <w:spacing w:after="0" w:line="240" w:lineRule="auto"/>
        <w:ind w:left="709"/>
        <w:rPr>
          <w:i/>
          <w:sz w:val="24"/>
          <w:szCs w:val="24"/>
        </w:rPr>
      </w:pPr>
    </w:p>
    <w:p w:rsidR="007810A0" w:rsidRPr="00443948" w:rsidRDefault="007810A0" w:rsidP="005B641A">
      <w:pPr>
        <w:autoSpaceDE w:val="0"/>
        <w:autoSpaceDN w:val="0"/>
        <w:adjustRightInd w:val="0"/>
        <w:spacing w:after="0" w:line="240" w:lineRule="auto"/>
        <w:ind w:left="709"/>
        <w:rPr>
          <w:i/>
          <w:sz w:val="24"/>
          <w:szCs w:val="24"/>
        </w:rPr>
      </w:pPr>
      <w:r w:rsidRPr="00443948">
        <w:rPr>
          <w:i/>
          <w:sz w:val="24"/>
          <w:szCs w:val="24"/>
        </w:rPr>
        <w:t xml:space="preserve">SFOs are increasing due to offender managers having excessive caseloads and being unable to monitor risk effectively in all cases, or </w:t>
      </w:r>
      <w:r w:rsidR="003E0C6A" w:rsidRPr="00443948">
        <w:rPr>
          <w:i/>
          <w:sz w:val="24"/>
          <w:szCs w:val="24"/>
        </w:rPr>
        <w:t xml:space="preserve">unable </w:t>
      </w:r>
      <w:r w:rsidRPr="00443948">
        <w:rPr>
          <w:i/>
          <w:sz w:val="24"/>
          <w:szCs w:val="24"/>
        </w:rPr>
        <w:t>to dedicate enough time to delivering offence focused work.</w:t>
      </w:r>
    </w:p>
    <w:p w:rsidR="007810A0" w:rsidRPr="00443948" w:rsidRDefault="007810A0" w:rsidP="005B641A">
      <w:pPr>
        <w:autoSpaceDE w:val="0"/>
        <w:autoSpaceDN w:val="0"/>
        <w:adjustRightInd w:val="0"/>
        <w:spacing w:after="0" w:line="240" w:lineRule="auto"/>
        <w:ind w:left="709"/>
        <w:rPr>
          <w:i/>
          <w:sz w:val="24"/>
          <w:szCs w:val="24"/>
        </w:rPr>
      </w:pPr>
    </w:p>
    <w:p w:rsidR="007810A0" w:rsidRPr="00443948" w:rsidRDefault="007810A0" w:rsidP="005B641A">
      <w:pPr>
        <w:autoSpaceDE w:val="0"/>
        <w:autoSpaceDN w:val="0"/>
        <w:adjustRightInd w:val="0"/>
        <w:spacing w:after="0" w:line="240" w:lineRule="auto"/>
        <w:ind w:left="709"/>
        <w:rPr>
          <w:i/>
          <w:sz w:val="24"/>
          <w:szCs w:val="24"/>
        </w:rPr>
      </w:pPr>
      <w:r w:rsidRPr="00443948">
        <w:rPr>
          <w:i/>
          <w:sz w:val="24"/>
          <w:szCs w:val="24"/>
        </w:rPr>
        <w:t>Staff sickness due to work related stress is huge, caseloads are excessive. In my office the average high risk of harm case load was aro</w:t>
      </w:r>
      <w:r w:rsidR="00E4113B" w:rsidRPr="00443948">
        <w:rPr>
          <w:i/>
          <w:sz w:val="24"/>
          <w:szCs w:val="24"/>
        </w:rPr>
        <w:t>und 30</w:t>
      </w:r>
      <w:r w:rsidR="009E28BF" w:rsidRPr="00443948">
        <w:rPr>
          <w:i/>
          <w:sz w:val="24"/>
          <w:szCs w:val="24"/>
        </w:rPr>
        <w:t>,</w:t>
      </w:r>
      <w:r w:rsidR="00E4113B" w:rsidRPr="00443948">
        <w:rPr>
          <w:i/>
          <w:sz w:val="24"/>
          <w:szCs w:val="24"/>
        </w:rPr>
        <w:t xml:space="preserve"> pre-</w:t>
      </w:r>
      <w:r w:rsidRPr="00443948">
        <w:rPr>
          <w:i/>
          <w:sz w:val="24"/>
          <w:szCs w:val="24"/>
        </w:rPr>
        <w:t>TR, now it’s over 50.</w:t>
      </w:r>
    </w:p>
    <w:p w:rsidR="007810A0" w:rsidRPr="00443948" w:rsidRDefault="007810A0" w:rsidP="005B641A">
      <w:pPr>
        <w:autoSpaceDE w:val="0"/>
        <w:autoSpaceDN w:val="0"/>
        <w:adjustRightInd w:val="0"/>
        <w:spacing w:after="0" w:line="240" w:lineRule="auto"/>
        <w:ind w:left="709"/>
        <w:rPr>
          <w:i/>
          <w:sz w:val="24"/>
          <w:szCs w:val="24"/>
        </w:rPr>
      </w:pPr>
    </w:p>
    <w:p w:rsidR="007810A0" w:rsidRDefault="007810A0" w:rsidP="005B641A">
      <w:pPr>
        <w:autoSpaceDE w:val="0"/>
        <w:autoSpaceDN w:val="0"/>
        <w:adjustRightInd w:val="0"/>
        <w:spacing w:after="0" w:line="240" w:lineRule="auto"/>
        <w:ind w:left="709"/>
        <w:rPr>
          <w:i/>
          <w:sz w:val="24"/>
          <w:szCs w:val="24"/>
        </w:rPr>
      </w:pPr>
      <w:r w:rsidRPr="00443948">
        <w:rPr>
          <w:i/>
          <w:sz w:val="24"/>
          <w:szCs w:val="24"/>
        </w:rPr>
        <w:t>P</w:t>
      </w:r>
      <w:r w:rsidR="00E71845" w:rsidRPr="00443948">
        <w:rPr>
          <w:i/>
          <w:sz w:val="24"/>
          <w:szCs w:val="24"/>
        </w:rPr>
        <w:t xml:space="preserve">ost </w:t>
      </w:r>
      <w:r w:rsidRPr="00443948">
        <w:rPr>
          <w:i/>
          <w:sz w:val="24"/>
          <w:szCs w:val="24"/>
        </w:rPr>
        <w:t>S</w:t>
      </w:r>
      <w:r w:rsidR="00E71845" w:rsidRPr="00443948">
        <w:rPr>
          <w:i/>
          <w:sz w:val="24"/>
          <w:szCs w:val="24"/>
        </w:rPr>
        <w:t xml:space="preserve">entence </w:t>
      </w:r>
      <w:r w:rsidRPr="00443948">
        <w:rPr>
          <w:i/>
          <w:sz w:val="24"/>
          <w:szCs w:val="24"/>
        </w:rPr>
        <w:t>S</w:t>
      </w:r>
      <w:r w:rsidR="00E71845" w:rsidRPr="00443948">
        <w:rPr>
          <w:i/>
          <w:sz w:val="24"/>
          <w:szCs w:val="24"/>
        </w:rPr>
        <w:t>upervision</w:t>
      </w:r>
      <w:r w:rsidRPr="00443948">
        <w:rPr>
          <w:i/>
          <w:sz w:val="24"/>
          <w:szCs w:val="24"/>
        </w:rPr>
        <w:t xml:space="preserve"> h</w:t>
      </w:r>
      <w:r w:rsidR="0091103C" w:rsidRPr="00443948">
        <w:rPr>
          <w:i/>
          <w:sz w:val="24"/>
          <w:szCs w:val="24"/>
        </w:rPr>
        <w:t>as no real rehabilitative value; it's just lip service and</w:t>
      </w:r>
      <w:r w:rsidRPr="00443948">
        <w:rPr>
          <w:i/>
          <w:sz w:val="24"/>
          <w:szCs w:val="24"/>
        </w:rPr>
        <w:t xml:space="preserve"> </w:t>
      </w:r>
      <w:r w:rsidR="00315FD5" w:rsidRPr="00443948">
        <w:rPr>
          <w:i/>
          <w:sz w:val="24"/>
          <w:szCs w:val="24"/>
        </w:rPr>
        <w:t xml:space="preserve">a </w:t>
      </w:r>
      <w:r w:rsidRPr="00443948">
        <w:rPr>
          <w:i/>
          <w:sz w:val="24"/>
          <w:szCs w:val="24"/>
        </w:rPr>
        <w:t>waste of</w:t>
      </w:r>
      <w:r w:rsidR="00E71845" w:rsidRPr="00443948">
        <w:rPr>
          <w:i/>
          <w:sz w:val="24"/>
          <w:szCs w:val="24"/>
        </w:rPr>
        <w:t xml:space="preserve"> court time for resentencing each</w:t>
      </w:r>
      <w:r w:rsidRPr="00443948">
        <w:rPr>
          <w:i/>
          <w:sz w:val="24"/>
          <w:szCs w:val="24"/>
        </w:rPr>
        <w:t xml:space="preserve"> br</w:t>
      </w:r>
      <w:r w:rsidR="00315FD5" w:rsidRPr="00443948">
        <w:rPr>
          <w:i/>
          <w:sz w:val="24"/>
          <w:szCs w:val="24"/>
        </w:rPr>
        <w:t>each. I do</w:t>
      </w:r>
      <w:r w:rsidR="0091103C" w:rsidRPr="00443948">
        <w:rPr>
          <w:i/>
          <w:sz w:val="24"/>
          <w:szCs w:val="24"/>
        </w:rPr>
        <w:t xml:space="preserve">ubt TR has improved the number </w:t>
      </w:r>
      <w:r w:rsidR="00315FD5" w:rsidRPr="00443948">
        <w:rPr>
          <w:i/>
          <w:sz w:val="24"/>
          <w:szCs w:val="24"/>
        </w:rPr>
        <w:t>of recalls</w:t>
      </w:r>
      <w:r w:rsidR="0091103C" w:rsidRPr="00443948">
        <w:rPr>
          <w:i/>
          <w:sz w:val="24"/>
          <w:szCs w:val="24"/>
        </w:rPr>
        <w:t>,</w:t>
      </w:r>
      <w:r w:rsidR="00315FD5" w:rsidRPr="00443948">
        <w:rPr>
          <w:i/>
          <w:sz w:val="24"/>
          <w:szCs w:val="24"/>
        </w:rPr>
        <w:t xml:space="preserve"> or SFO's.</w:t>
      </w:r>
      <w:r w:rsidRPr="00443948">
        <w:rPr>
          <w:i/>
          <w:sz w:val="24"/>
          <w:szCs w:val="24"/>
        </w:rPr>
        <w:t xml:space="preserve"> I suspect</w:t>
      </w:r>
      <w:proofErr w:type="gramStart"/>
      <w:r w:rsidR="0091103C" w:rsidRPr="00443948">
        <w:rPr>
          <w:i/>
          <w:sz w:val="24"/>
          <w:szCs w:val="24"/>
        </w:rPr>
        <w:t>,</w:t>
      </w:r>
      <w:proofErr w:type="gramEnd"/>
      <w:r w:rsidRPr="00443948">
        <w:rPr>
          <w:i/>
          <w:sz w:val="24"/>
          <w:szCs w:val="24"/>
        </w:rPr>
        <w:t xml:space="preserve"> if they are not already higher</w:t>
      </w:r>
      <w:r w:rsidR="0091103C" w:rsidRPr="00443948">
        <w:rPr>
          <w:i/>
          <w:sz w:val="24"/>
          <w:szCs w:val="24"/>
        </w:rPr>
        <w:t>,</w:t>
      </w:r>
      <w:r w:rsidRPr="00443948">
        <w:rPr>
          <w:i/>
          <w:sz w:val="24"/>
          <w:szCs w:val="24"/>
        </w:rPr>
        <w:t xml:space="preserve"> they will be within a year.</w:t>
      </w:r>
    </w:p>
    <w:p w:rsidR="00971C6A" w:rsidRPr="00443948" w:rsidRDefault="00971C6A" w:rsidP="005B641A">
      <w:pPr>
        <w:autoSpaceDE w:val="0"/>
        <w:autoSpaceDN w:val="0"/>
        <w:adjustRightInd w:val="0"/>
        <w:spacing w:after="0" w:line="240" w:lineRule="auto"/>
        <w:ind w:left="709"/>
        <w:rPr>
          <w:i/>
          <w:sz w:val="24"/>
          <w:szCs w:val="24"/>
        </w:rPr>
      </w:pPr>
    </w:p>
    <w:p w:rsidR="007810A0" w:rsidRPr="00443948" w:rsidRDefault="007810A0" w:rsidP="007810A0">
      <w:pPr>
        <w:autoSpaceDE w:val="0"/>
        <w:autoSpaceDN w:val="0"/>
        <w:adjustRightInd w:val="0"/>
        <w:spacing w:after="0" w:line="240" w:lineRule="auto"/>
        <w:rPr>
          <w:i/>
          <w:sz w:val="24"/>
          <w:szCs w:val="24"/>
        </w:rPr>
      </w:pPr>
    </w:p>
    <w:p w:rsidR="007810A0" w:rsidRPr="00443948" w:rsidRDefault="007810A0" w:rsidP="007810A0">
      <w:pPr>
        <w:pStyle w:val="ListParagraph"/>
        <w:numPr>
          <w:ilvl w:val="0"/>
          <w:numId w:val="2"/>
        </w:numPr>
        <w:autoSpaceDE w:val="0"/>
        <w:autoSpaceDN w:val="0"/>
        <w:adjustRightInd w:val="0"/>
        <w:spacing w:after="0" w:line="240" w:lineRule="auto"/>
        <w:rPr>
          <w:rFonts w:ascii="Arial" w:hAnsi="Arial" w:cs="Arial"/>
          <w:b/>
          <w:sz w:val="24"/>
          <w:szCs w:val="24"/>
        </w:rPr>
      </w:pPr>
      <w:r w:rsidRPr="00443948">
        <w:rPr>
          <w:rFonts w:ascii="Arial" w:hAnsi="Arial" w:cs="Arial"/>
          <w:b/>
          <w:sz w:val="24"/>
          <w:szCs w:val="24"/>
        </w:rPr>
        <w:t>CRC members</w:t>
      </w:r>
    </w:p>
    <w:p w:rsidR="007810A0" w:rsidRPr="00443948" w:rsidRDefault="007810A0" w:rsidP="007810A0">
      <w:pPr>
        <w:autoSpaceDE w:val="0"/>
        <w:autoSpaceDN w:val="0"/>
        <w:adjustRightInd w:val="0"/>
        <w:spacing w:after="0" w:line="240" w:lineRule="auto"/>
        <w:rPr>
          <w:b/>
          <w:sz w:val="24"/>
          <w:szCs w:val="24"/>
        </w:rPr>
      </w:pPr>
    </w:p>
    <w:p w:rsidR="007810A0" w:rsidRPr="00443948" w:rsidRDefault="007810A0" w:rsidP="005B641A">
      <w:pPr>
        <w:autoSpaceDE w:val="0"/>
        <w:autoSpaceDN w:val="0"/>
        <w:adjustRightInd w:val="0"/>
        <w:spacing w:after="0" w:line="240" w:lineRule="auto"/>
        <w:ind w:left="709"/>
        <w:rPr>
          <w:b/>
          <w:i/>
          <w:sz w:val="24"/>
          <w:szCs w:val="24"/>
        </w:rPr>
      </w:pPr>
      <w:r w:rsidRPr="00443948">
        <w:rPr>
          <w:rFonts w:eastAsia="Times New Roman"/>
          <w:i/>
          <w:sz w:val="24"/>
          <w:szCs w:val="24"/>
          <w:lang w:eastAsia="en-GB"/>
        </w:rPr>
        <w:t xml:space="preserve">We have lost credibility with the </w:t>
      </w:r>
      <w:r w:rsidR="006014E8">
        <w:rPr>
          <w:rFonts w:eastAsia="Times New Roman"/>
          <w:i/>
          <w:sz w:val="24"/>
          <w:szCs w:val="24"/>
          <w:lang w:eastAsia="en-GB"/>
        </w:rPr>
        <w:t>c</w:t>
      </w:r>
      <w:r w:rsidRPr="00443948">
        <w:rPr>
          <w:rFonts w:eastAsia="Times New Roman"/>
          <w:i/>
          <w:sz w:val="24"/>
          <w:szCs w:val="24"/>
          <w:lang w:eastAsia="en-GB"/>
        </w:rPr>
        <w:t>ourts as we cannot deliver the requirements of the sentence</w:t>
      </w:r>
      <w:r w:rsidR="00E71845" w:rsidRPr="00443948">
        <w:rPr>
          <w:rFonts w:eastAsia="Times New Roman"/>
          <w:i/>
          <w:sz w:val="24"/>
          <w:szCs w:val="24"/>
          <w:lang w:eastAsia="en-GB"/>
        </w:rPr>
        <w:t>s imposed.  We are told not to re</w:t>
      </w:r>
      <w:r w:rsidRPr="00443948">
        <w:rPr>
          <w:rFonts w:eastAsia="Times New Roman"/>
          <w:i/>
          <w:sz w:val="24"/>
          <w:szCs w:val="24"/>
          <w:lang w:eastAsia="en-GB"/>
        </w:rPr>
        <w:t>call (unless it is a serious further offence).  Due to lack of staff, workloads are high and offenders go 'under the r</w:t>
      </w:r>
      <w:r w:rsidR="00E71845" w:rsidRPr="00443948">
        <w:rPr>
          <w:rFonts w:eastAsia="Times New Roman"/>
          <w:i/>
          <w:sz w:val="24"/>
          <w:szCs w:val="24"/>
          <w:lang w:eastAsia="en-GB"/>
        </w:rPr>
        <w:t>adar' until a serious offence is</w:t>
      </w:r>
      <w:r w:rsidRPr="00443948">
        <w:rPr>
          <w:rFonts w:eastAsia="Times New Roman"/>
          <w:i/>
          <w:sz w:val="24"/>
          <w:szCs w:val="24"/>
          <w:lang w:eastAsia="en-GB"/>
        </w:rPr>
        <w:t xml:space="preserve"> committed</w:t>
      </w:r>
      <w:r w:rsidR="006014E8">
        <w:rPr>
          <w:rFonts w:eastAsia="Times New Roman"/>
          <w:i/>
          <w:sz w:val="24"/>
          <w:szCs w:val="24"/>
          <w:lang w:eastAsia="en-GB"/>
        </w:rPr>
        <w:t>.</w:t>
      </w:r>
    </w:p>
    <w:p w:rsidR="007810A0" w:rsidRPr="00443948" w:rsidRDefault="007810A0" w:rsidP="005B641A">
      <w:pPr>
        <w:autoSpaceDE w:val="0"/>
        <w:autoSpaceDN w:val="0"/>
        <w:adjustRightInd w:val="0"/>
        <w:spacing w:after="0" w:line="240" w:lineRule="auto"/>
        <w:ind w:left="709"/>
        <w:rPr>
          <w:b/>
          <w:i/>
          <w:sz w:val="24"/>
          <w:szCs w:val="24"/>
        </w:rPr>
      </w:pPr>
    </w:p>
    <w:p w:rsidR="007810A0" w:rsidRPr="00443948" w:rsidRDefault="007810A0"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Working in the CRC, I am discovering that we have a large proportion of cases being sentenced without pre-sentence reports.  Therefore, sentence</w:t>
      </w:r>
      <w:r w:rsidR="006014E8">
        <w:rPr>
          <w:rFonts w:eastAsia="Times New Roman"/>
          <w:i/>
          <w:sz w:val="24"/>
          <w:szCs w:val="24"/>
          <w:lang w:eastAsia="en-GB"/>
        </w:rPr>
        <w:t>s are being passed without the c</w:t>
      </w:r>
      <w:r w:rsidR="00013AED">
        <w:rPr>
          <w:rFonts w:eastAsia="Times New Roman"/>
          <w:i/>
          <w:sz w:val="24"/>
          <w:szCs w:val="24"/>
          <w:lang w:eastAsia="en-GB"/>
        </w:rPr>
        <w:t>ourt having information o</w:t>
      </w:r>
      <w:r w:rsidRPr="00443948">
        <w:rPr>
          <w:rFonts w:eastAsia="Times New Roman"/>
          <w:i/>
          <w:sz w:val="24"/>
          <w:szCs w:val="24"/>
          <w:lang w:eastAsia="en-GB"/>
        </w:rPr>
        <w:t>n the individuals in front of them.  This of course can lead to inappropriate sentences.</w:t>
      </w:r>
    </w:p>
    <w:p w:rsidR="007810A0" w:rsidRPr="00443948" w:rsidRDefault="007810A0" w:rsidP="00013AED">
      <w:pPr>
        <w:autoSpaceDE w:val="0"/>
        <w:autoSpaceDN w:val="0"/>
        <w:adjustRightInd w:val="0"/>
        <w:spacing w:after="0" w:line="240" w:lineRule="auto"/>
        <w:rPr>
          <w:rFonts w:eastAsia="Times New Roman"/>
          <w:i/>
          <w:sz w:val="24"/>
          <w:szCs w:val="24"/>
          <w:lang w:eastAsia="en-GB"/>
        </w:rPr>
      </w:pPr>
    </w:p>
    <w:p w:rsidR="007810A0" w:rsidRPr="00443948" w:rsidRDefault="007810A0"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 xml:space="preserve">Offenders are sentenced often inappropriately where there are insufficient resources to provide the programmes etc that may have been recommended.  </w:t>
      </w:r>
    </w:p>
    <w:p w:rsidR="007810A0" w:rsidRPr="00443948" w:rsidRDefault="007810A0" w:rsidP="005B641A">
      <w:pPr>
        <w:autoSpaceDE w:val="0"/>
        <w:autoSpaceDN w:val="0"/>
        <w:adjustRightInd w:val="0"/>
        <w:spacing w:after="0" w:line="240" w:lineRule="auto"/>
        <w:ind w:left="709"/>
        <w:rPr>
          <w:rFonts w:eastAsia="Times New Roman"/>
          <w:i/>
          <w:sz w:val="24"/>
          <w:szCs w:val="24"/>
          <w:lang w:eastAsia="en-GB"/>
        </w:rPr>
      </w:pPr>
    </w:p>
    <w:p w:rsidR="009E28BF" w:rsidRPr="00443948" w:rsidRDefault="007810A0"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 xml:space="preserve">We are told not to recall or breach, </w:t>
      </w:r>
      <w:r w:rsidR="009E28BF" w:rsidRPr="00443948">
        <w:rPr>
          <w:rFonts w:eastAsia="Times New Roman"/>
          <w:i/>
          <w:sz w:val="24"/>
          <w:szCs w:val="24"/>
          <w:lang w:eastAsia="en-GB"/>
        </w:rPr>
        <w:t xml:space="preserve">and </w:t>
      </w:r>
      <w:r w:rsidRPr="00443948">
        <w:rPr>
          <w:rFonts w:eastAsia="Times New Roman"/>
          <w:i/>
          <w:sz w:val="24"/>
          <w:szCs w:val="24"/>
          <w:lang w:eastAsia="en-GB"/>
        </w:rPr>
        <w:t xml:space="preserve">through the gate isn't working. </w:t>
      </w:r>
    </w:p>
    <w:p w:rsidR="009E28BF" w:rsidRPr="00443948" w:rsidRDefault="009E28BF" w:rsidP="005B641A">
      <w:pPr>
        <w:autoSpaceDE w:val="0"/>
        <w:autoSpaceDN w:val="0"/>
        <w:adjustRightInd w:val="0"/>
        <w:spacing w:after="0" w:line="240" w:lineRule="auto"/>
        <w:ind w:left="709"/>
        <w:rPr>
          <w:rFonts w:eastAsia="Times New Roman"/>
          <w:i/>
          <w:sz w:val="24"/>
          <w:szCs w:val="24"/>
          <w:lang w:eastAsia="en-GB"/>
        </w:rPr>
      </w:pPr>
    </w:p>
    <w:p w:rsidR="007810A0" w:rsidRDefault="007810A0"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Some p</w:t>
      </w:r>
      <w:r w:rsidR="00E71845" w:rsidRPr="00443948">
        <w:rPr>
          <w:rFonts w:eastAsia="Times New Roman"/>
          <w:i/>
          <w:sz w:val="24"/>
          <w:szCs w:val="24"/>
          <w:lang w:eastAsia="en-GB"/>
        </w:rPr>
        <w:t>eople don't need 12 months post sentence supervision,</w:t>
      </w:r>
      <w:r w:rsidRPr="00443948">
        <w:rPr>
          <w:rFonts w:eastAsia="Times New Roman"/>
          <w:i/>
          <w:sz w:val="24"/>
          <w:szCs w:val="24"/>
          <w:lang w:eastAsia="en-GB"/>
        </w:rPr>
        <w:t xml:space="preserve"> but have to have contact every week for 12 weeks. We have no discretion on who needs more input. It's all prescriptive.</w:t>
      </w:r>
    </w:p>
    <w:p w:rsidR="00FA2B71" w:rsidRPr="00443948" w:rsidRDefault="00FA2B71" w:rsidP="005B641A">
      <w:pPr>
        <w:autoSpaceDE w:val="0"/>
        <w:autoSpaceDN w:val="0"/>
        <w:adjustRightInd w:val="0"/>
        <w:spacing w:after="0" w:line="240" w:lineRule="auto"/>
        <w:ind w:left="709"/>
        <w:rPr>
          <w:rFonts w:eastAsia="Times New Roman"/>
          <w:i/>
          <w:sz w:val="24"/>
          <w:szCs w:val="24"/>
          <w:lang w:eastAsia="en-GB"/>
        </w:rPr>
      </w:pPr>
    </w:p>
    <w:p w:rsidR="007810A0" w:rsidRPr="00443948" w:rsidRDefault="00E71845"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We have been i</w:t>
      </w:r>
      <w:r w:rsidR="007810A0" w:rsidRPr="00443948">
        <w:rPr>
          <w:rFonts w:eastAsia="Times New Roman"/>
          <w:i/>
          <w:sz w:val="24"/>
          <w:szCs w:val="24"/>
          <w:lang w:eastAsia="en-GB"/>
        </w:rPr>
        <w:t>nstructed not to recall due to financial constraints.</w:t>
      </w:r>
    </w:p>
    <w:p w:rsidR="00203370" w:rsidRPr="00443948" w:rsidRDefault="00203370" w:rsidP="007810A0">
      <w:pPr>
        <w:autoSpaceDE w:val="0"/>
        <w:autoSpaceDN w:val="0"/>
        <w:adjustRightInd w:val="0"/>
        <w:spacing w:after="0" w:line="240" w:lineRule="auto"/>
        <w:rPr>
          <w:rFonts w:eastAsia="Times New Roman"/>
          <w:sz w:val="24"/>
          <w:szCs w:val="24"/>
          <w:lang w:eastAsia="en-GB"/>
        </w:rPr>
      </w:pPr>
    </w:p>
    <w:p w:rsidR="00203370" w:rsidRPr="00443948" w:rsidRDefault="00203370" w:rsidP="007810A0">
      <w:pPr>
        <w:autoSpaceDE w:val="0"/>
        <w:autoSpaceDN w:val="0"/>
        <w:adjustRightInd w:val="0"/>
        <w:spacing w:after="0" w:line="240" w:lineRule="auto"/>
        <w:rPr>
          <w:rFonts w:eastAsia="Times New Roman"/>
          <w:sz w:val="24"/>
          <w:szCs w:val="24"/>
          <w:lang w:eastAsia="en-GB"/>
        </w:rPr>
      </w:pPr>
    </w:p>
    <w:p w:rsidR="00203370" w:rsidRPr="00443948" w:rsidRDefault="00540EB8" w:rsidP="005B641A">
      <w:pPr>
        <w:pStyle w:val="ListParagraph"/>
        <w:autoSpaceDE w:val="0"/>
        <w:autoSpaceDN w:val="0"/>
        <w:adjustRightInd w:val="0"/>
        <w:spacing w:after="0" w:line="240" w:lineRule="auto"/>
        <w:ind w:left="0"/>
        <w:rPr>
          <w:rFonts w:ascii="Arial" w:eastAsia="Times New Roman" w:hAnsi="Arial" w:cs="Arial"/>
          <w:b/>
          <w:sz w:val="24"/>
          <w:szCs w:val="24"/>
          <w:lang w:eastAsia="en-GB"/>
        </w:rPr>
      </w:pPr>
      <w:r w:rsidRPr="00443948">
        <w:rPr>
          <w:rFonts w:ascii="Arial" w:eastAsia="Times New Roman" w:hAnsi="Arial" w:cs="Arial"/>
          <w:b/>
          <w:sz w:val="24"/>
          <w:szCs w:val="24"/>
          <w:lang w:eastAsia="en-GB"/>
        </w:rPr>
        <w:t>How effective have Government measures been in addressing issues arising from the division of responsibility between the NPS and CRCs in the delivery of probation?</w:t>
      </w:r>
    </w:p>
    <w:p w:rsidR="00B5337F" w:rsidRPr="00443948" w:rsidRDefault="00B5337F" w:rsidP="00B5337F">
      <w:pPr>
        <w:autoSpaceDE w:val="0"/>
        <w:autoSpaceDN w:val="0"/>
        <w:adjustRightInd w:val="0"/>
        <w:spacing w:after="0" w:line="240" w:lineRule="auto"/>
        <w:rPr>
          <w:rFonts w:eastAsia="Times New Roman"/>
          <w:b/>
          <w:sz w:val="24"/>
          <w:szCs w:val="24"/>
          <w:lang w:eastAsia="en-GB"/>
        </w:rPr>
      </w:pPr>
    </w:p>
    <w:p w:rsidR="00FA2B71" w:rsidRPr="00FA2B71" w:rsidRDefault="00965245" w:rsidP="00FA2B71">
      <w:pPr>
        <w:pStyle w:val="ListParagraph"/>
        <w:numPr>
          <w:ilvl w:val="0"/>
          <w:numId w:val="7"/>
        </w:numPr>
        <w:autoSpaceDE w:val="0"/>
        <w:autoSpaceDN w:val="0"/>
        <w:adjustRightInd w:val="0"/>
        <w:spacing w:after="0" w:line="240" w:lineRule="auto"/>
        <w:ind w:left="993" w:hanging="709"/>
        <w:rPr>
          <w:rFonts w:ascii="Arial" w:eastAsia="Times New Roman" w:hAnsi="Arial" w:cs="Arial"/>
          <w:sz w:val="24"/>
          <w:szCs w:val="24"/>
          <w:lang w:eastAsia="en-GB"/>
        </w:rPr>
      </w:pPr>
      <w:r w:rsidRPr="00443948">
        <w:rPr>
          <w:rFonts w:ascii="Arial" w:eastAsia="Times New Roman" w:hAnsi="Arial" w:cs="Arial"/>
          <w:b/>
          <w:i/>
          <w:sz w:val="24"/>
          <w:szCs w:val="24"/>
          <w:lang w:eastAsia="en-GB"/>
        </w:rPr>
        <w:t>86% o</w:t>
      </w:r>
      <w:r w:rsidR="00353D34" w:rsidRPr="00443948">
        <w:rPr>
          <w:rFonts w:ascii="Arial" w:eastAsia="Times New Roman" w:hAnsi="Arial" w:cs="Arial"/>
          <w:b/>
          <w:i/>
          <w:sz w:val="24"/>
          <w:szCs w:val="24"/>
          <w:lang w:eastAsia="en-GB"/>
        </w:rPr>
        <w:t xml:space="preserve">f UNISON members answered </w:t>
      </w:r>
      <w:r w:rsidRPr="00443948">
        <w:rPr>
          <w:rFonts w:ascii="Arial" w:eastAsia="Times New Roman" w:hAnsi="Arial" w:cs="Arial"/>
          <w:b/>
          <w:i/>
          <w:sz w:val="24"/>
          <w:szCs w:val="24"/>
          <w:lang w:eastAsia="en-GB"/>
        </w:rPr>
        <w:t>this question</w:t>
      </w:r>
      <w:r w:rsidR="00353D34" w:rsidRPr="00443948">
        <w:rPr>
          <w:rFonts w:ascii="Arial" w:eastAsia="Times New Roman" w:hAnsi="Arial" w:cs="Arial"/>
          <w:b/>
          <w:i/>
          <w:sz w:val="24"/>
          <w:szCs w:val="24"/>
          <w:lang w:eastAsia="en-GB"/>
        </w:rPr>
        <w:t xml:space="preserve"> in the negative</w:t>
      </w:r>
      <w:r w:rsidRPr="00443948">
        <w:rPr>
          <w:rFonts w:ascii="Arial" w:eastAsia="Times New Roman" w:hAnsi="Arial" w:cs="Arial"/>
          <w:sz w:val="24"/>
          <w:szCs w:val="24"/>
          <w:lang w:eastAsia="en-GB"/>
        </w:rPr>
        <w:t xml:space="preserve">. </w:t>
      </w:r>
      <w:r w:rsidR="00B5337F" w:rsidRPr="00443948">
        <w:rPr>
          <w:rFonts w:ascii="Arial" w:eastAsia="Times New Roman" w:hAnsi="Arial" w:cs="Arial"/>
          <w:sz w:val="24"/>
          <w:szCs w:val="24"/>
          <w:lang w:eastAsia="en-GB"/>
        </w:rPr>
        <w:t xml:space="preserve">The </w:t>
      </w:r>
      <w:r w:rsidRPr="00443948">
        <w:rPr>
          <w:rFonts w:ascii="Arial" w:eastAsia="Times New Roman" w:hAnsi="Arial" w:cs="Arial"/>
          <w:sz w:val="24"/>
          <w:szCs w:val="24"/>
          <w:lang w:eastAsia="en-GB"/>
        </w:rPr>
        <w:t xml:space="preserve">following comments </w:t>
      </w:r>
      <w:r w:rsidR="00311037" w:rsidRPr="00443948">
        <w:rPr>
          <w:rFonts w:ascii="Arial" w:eastAsia="Times New Roman" w:hAnsi="Arial" w:cs="Arial"/>
          <w:sz w:val="24"/>
          <w:szCs w:val="24"/>
          <w:lang w:eastAsia="en-GB"/>
        </w:rPr>
        <w:t xml:space="preserve">from members </w:t>
      </w:r>
      <w:r w:rsidR="00B5337F" w:rsidRPr="00443948">
        <w:rPr>
          <w:rFonts w:ascii="Arial" w:eastAsia="Times New Roman" w:hAnsi="Arial" w:cs="Arial"/>
          <w:sz w:val="24"/>
          <w:szCs w:val="24"/>
          <w:lang w:eastAsia="en-GB"/>
        </w:rPr>
        <w:t xml:space="preserve">suggest that if </w:t>
      </w:r>
      <w:r w:rsidR="00FE0C9D">
        <w:rPr>
          <w:rFonts w:ascii="Arial" w:eastAsia="Times New Roman" w:hAnsi="Arial" w:cs="Arial"/>
          <w:sz w:val="24"/>
          <w:szCs w:val="24"/>
          <w:lang w:eastAsia="en-GB"/>
        </w:rPr>
        <w:t xml:space="preserve">the </w:t>
      </w:r>
      <w:proofErr w:type="spellStart"/>
      <w:r w:rsidR="00FE0C9D">
        <w:rPr>
          <w:rFonts w:ascii="Arial" w:eastAsia="Times New Roman" w:hAnsi="Arial" w:cs="Arial"/>
          <w:sz w:val="24"/>
          <w:szCs w:val="24"/>
          <w:lang w:eastAsia="en-GB"/>
        </w:rPr>
        <w:t>Mo</w:t>
      </w:r>
      <w:r w:rsidR="00311037" w:rsidRPr="00443948">
        <w:rPr>
          <w:rFonts w:ascii="Arial" w:eastAsia="Times New Roman" w:hAnsi="Arial" w:cs="Arial"/>
          <w:sz w:val="24"/>
          <w:szCs w:val="24"/>
          <w:lang w:eastAsia="en-GB"/>
        </w:rPr>
        <w:t>J</w:t>
      </w:r>
      <w:proofErr w:type="spellEnd"/>
      <w:r w:rsidR="00311037" w:rsidRPr="00443948">
        <w:rPr>
          <w:rFonts w:ascii="Arial" w:eastAsia="Times New Roman" w:hAnsi="Arial" w:cs="Arial"/>
          <w:sz w:val="24"/>
          <w:szCs w:val="24"/>
          <w:lang w:eastAsia="en-GB"/>
        </w:rPr>
        <w:t xml:space="preserve"> has taken any </w:t>
      </w:r>
      <w:r w:rsidRPr="00443948">
        <w:rPr>
          <w:rFonts w:ascii="Arial" w:eastAsia="Times New Roman" w:hAnsi="Arial" w:cs="Arial"/>
          <w:sz w:val="24"/>
          <w:szCs w:val="24"/>
          <w:lang w:eastAsia="en-GB"/>
        </w:rPr>
        <w:t xml:space="preserve">such </w:t>
      </w:r>
      <w:r w:rsidR="00311037" w:rsidRPr="00443948">
        <w:rPr>
          <w:rFonts w:ascii="Arial" w:eastAsia="Times New Roman" w:hAnsi="Arial" w:cs="Arial"/>
          <w:sz w:val="24"/>
          <w:szCs w:val="24"/>
          <w:lang w:eastAsia="en-GB"/>
        </w:rPr>
        <w:t>measures (and UNISON is not aware of any)</w:t>
      </w:r>
      <w:r w:rsidR="00B5337F" w:rsidRPr="00443948">
        <w:rPr>
          <w:rFonts w:ascii="Arial" w:eastAsia="Times New Roman" w:hAnsi="Arial" w:cs="Arial"/>
          <w:sz w:val="24"/>
          <w:szCs w:val="24"/>
          <w:lang w:eastAsia="en-GB"/>
        </w:rPr>
        <w:t xml:space="preserve"> they have failed</w:t>
      </w:r>
      <w:r w:rsidR="00C9422B" w:rsidRPr="00443948">
        <w:rPr>
          <w:rFonts w:ascii="Arial" w:eastAsia="Times New Roman" w:hAnsi="Arial" w:cs="Arial"/>
          <w:sz w:val="24"/>
          <w:szCs w:val="24"/>
          <w:lang w:eastAsia="en-GB"/>
        </w:rPr>
        <w:t xml:space="preserve"> to address the problems of service fragmentation and poor communication</w:t>
      </w:r>
      <w:r w:rsidR="00353D34" w:rsidRPr="00443948">
        <w:rPr>
          <w:rFonts w:ascii="Arial" w:eastAsia="Times New Roman" w:hAnsi="Arial" w:cs="Arial"/>
          <w:sz w:val="24"/>
          <w:szCs w:val="24"/>
          <w:lang w:eastAsia="en-GB"/>
        </w:rPr>
        <w:t xml:space="preserve"> between NPS and CRCs.</w:t>
      </w:r>
    </w:p>
    <w:p w:rsidR="00971C6A" w:rsidRDefault="00971C6A" w:rsidP="00971C6A">
      <w:pPr>
        <w:autoSpaceDE w:val="0"/>
        <w:autoSpaceDN w:val="0"/>
        <w:adjustRightInd w:val="0"/>
        <w:spacing w:after="0" w:line="240" w:lineRule="auto"/>
        <w:rPr>
          <w:rFonts w:eastAsia="Times New Roman"/>
          <w:sz w:val="24"/>
          <w:szCs w:val="24"/>
          <w:lang w:eastAsia="en-GB"/>
        </w:rPr>
      </w:pPr>
    </w:p>
    <w:p w:rsidR="00971C6A" w:rsidRPr="00971C6A" w:rsidRDefault="00971C6A" w:rsidP="00971C6A">
      <w:pPr>
        <w:autoSpaceDE w:val="0"/>
        <w:autoSpaceDN w:val="0"/>
        <w:adjustRightInd w:val="0"/>
        <w:spacing w:after="0" w:line="240" w:lineRule="auto"/>
        <w:rPr>
          <w:rFonts w:eastAsia="Times New Roman"/>
          <w:sz w:val="24"/>
          <w:szCs w:val="24"/>
          <w:lang w:eastAsia="en-GB"/>
        </w:rPr>
      </w:pPr>
    </w:p>
    <w:p w:rsidR="00540EB8" w:rsidRPr="00443948" w:rsidRDefault="00540EB8" w:rsidP="00540EB8">
      <w:pPr>
        <w:pStyle w:val="ListParagraph"/>
        <w:numPr>
          <w:ilvl w:val="0"/>
          <w:numId w:val="2"/>
        </w:numPr>
        <w:autoSpaceDE w:val="0"/>
        <w:autoSpaceDN w:val="0"/>
        <w:adjustRightInd w:val="0"/>
        <w:spacing w:after="0" w:line="240" w:lineRule="auto"/>
        <w:rPr>
          <w:rFonts w:ascii="Arial" w:eastAsia="Times New Roman" w:hAnsi="Arial" w:cs="Arial"/>
          <w:b/>
          <w:sz w:val="24"/>
          <w:szCs w:val="24"/>
          <w:lang w:eastAsia="en-GB"/>
        </w:rPr>
      </w:pPr>
      <w:r w:rsidRPr="00443948">
        <w:rPr>
          <w:rFonts w:ascii="Arial" w:eastAsia="Times New Roman" w:hAnsi="Arial" w:cs="Arial"/>
          <w:b/>
          <w:sz w:val="24"/>
          <w:szCs w:val="24"/>
          <w:lang w:eastAsia="en-GB"/>
        </w:rPr>
        <w:t>NPS Members</w:t>
      </w:r>
    </w:p>
    <w:p w:rsidR="00540EB8" w:rsidRPr="00443948" w:rsidRDefault="00540EB8" w:rsidP="00540EB8">
      <w:pPr>
        <w:autoSpaceDE w:val="0"/>
        <w:autoSpaceDN w:val="0"/>
        <w:adjustRightInd w:val="0"/>
        <w:spacing w:after="0" w:line="240" w:lineRule="auto"/>
        <w:rPr>
          <w:b/>
          <w:i/>
          <w:sz w:val="24"/>
          <w:szCs w:val="24"/>
        </w:rPr>
      </w:pPr>
    </w:p>
    <w:p w:rsidR="00540EB8" w:rsidRPr="00443948" w:rsidRDefault="004D5FF4" w:rsidP="005B641A">
      <w:pPr>
        <w:autoSpaceDE w:val="0"/>
        <w:autoSpaceDN w:val="0"/>
        <w:adjustRightInd w:val="0"/>
        <w:spacing w:after="0" w:line="240" w:lineRule="auto"/>
        <w:ind w:left="709"/>
        <w:rPr>
          <w:b/>
          <w:i/>
          <w:sz w:val="24"/>
          <w:szCs w:val="24"/>
        </w:rPr>
      </w:pPr>
      <w:r w:rsidRPr="00443948">
        <w:rPr>
          <w:rFonts w:eastAsia="Times New Roman"/>
          <w:i/>
          <w:sz w:val="24"/>
          <w:szCs w:val="24"/>
          <w:lang w:eastAsia="en-GB"/>
        </w:rPr>
        <w:t>I h</w:t>
      </w:r>
      <w:r w:rsidR="0022760F" w:rsidRPr="00443948">
        <w:rPr>
          <w:rFonts w:eastAsia="Times New Roman"/>
          <w:i/>
          <w:sz w:val="24"/>
          <w:szCs w:val="24"/>
          <w:lang w:eastAsia="en-GB"/>
        </w:rPr>
        <w:t>ave seen no evidence</w:t>
      </w:r>
      <w:r w:rsidR="00540EB8" w:rsidRPr="00443948">
        <w:rPr>
          <w:rFonts w:eastAsia="Times New Roman"/>
          <w:i/>
          <w:sz w:val="24"/>
          <w:szCs w:val="24"/>
          <w:lang w:eastAsia="en-GB"/>
        </w:rPr>
        <w:t xml:space="preserve"> of any notable "fixes" </w:t>
      </w:r>
      <w:r w:rsidR="0022760F" w:rsidRPr="00443948">
        <w:rPr>
          <w:rFonts w:eastAsia="Times New Roman"/>
          <w:i/>
          <w:sz w:val="24"/>
          <w:szCs w:val="24"/>
          <w:lang w:eastAsia="en-GB"/>
        </w:rPr>
        <w:t xml:space="preserve">implemented </w:t>
      </w:r>
      <w:r w:rsidR="00FE0C9D">
        <w:rPr>
          <w:rFonts w:eastAsia="Times New Roman"/>
          <w:i/>
          <w:sz w:val="24"/>
          <w:szCs w:val="24"/>
          <w:lang w:eastAsia="en-GB"/>
        </w:rPr>
        <w:t xml:space="preserve">by </w:t>
      </w:r>
      <w:proofErr w:type="spellStart"/>
      <w:r w:rsidR="00FE0C9D">
        <w:rPr>
          <w:rFonts w:eastAsia="Times New Roman"/>
          <w:i/>
          <w:sz w:val="24"/>
          <w:szCs w:val="24"/>
          <w:lang w:eastAsia="en-GB"/>
        </w:rPr>
        <w:t>Mo</w:t>
      </w:r>
      <w:r w:rsidR="00540EB8" w:rsidRPr="00443948">
        <w:rPr>
          <w:rFonts w:eastAsia="Times New Roman"/>
          <w:i/>
          <w:sz w:val="24"/>
          <w:szCs w:val="24"/>
          <w:lang w:eastAsia="en-GB"/>
        </w:rPr>
        <w:t>J</w:t>
      </w:r>
      <w:proofErr w:type="spellEnd"/>
      <w:r w:rsidR="00540EB8" w:rsidRPr="00443948">
        <w:rPr>
          <w:rFonts w:eastAsia="Times New Roman"/>
          <w:i/>
          <w:sz w:val="24"/>
          <w:szCs w:val="24"/>
          <w:lang w:eastAsia="en-GB"/>
        </w:rPr>
        <w:t>.</w:t>
      </w:r>
    </w:p>
    <w:p w:rsidR="00540EB8" w:rsidRPr="00443948" w:rsidRDefault="00540EB8" w:rsidP="005B641A">
      <w:pPr>
        <w:autoSpaceDE w:val="0"/>
        <w:autoSpaceDN w:val="0"/>
        <w:adjustRightInd w:val="0"/>
        <w:spacing w:after="0" w:line="240" w:lineRule="auto"/>
        <w:ind w:left="709"/>
        <w:rPr>
          <w:b/>
          <w:i/>
          <w:sz w:val="24"/>
          <w:szCs w:val="24"/>
        </w:rPr>
      </w:pPr>
    </w:p>
    <w:p w:rsidR="0022760F" w:rsidRPr="00443948" w:rsidRDefault="0022760F"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NPS handle queries</w:t>
      </w:r>
      <w:r w:rsidR="00540EB8" w:rsidRPr="00443948">
        <w:rPr>
          <w:rFonts w:eastAsia="Times New Roman"/>
          <w:i/>
          <w:sz w:val="24"/>
          <w:szCs w:val="24"/>
          <w:lang w:eastAsia="en-GB"/>
        </w:rPr>
        <w:t xml:space="preserve"> from offenders, agencies and prisons for CRC cases all the time, whereas CRC</w:t>
      </w:r>
      <w:r w:rsidRPr="00443948">
        <w:rPr>
          <w:rFonts w:eastAsia="Times New Roman"/>
          <w:i/>
          <w:sz w:val="24"/>
          <w:szCs w:val="24"/>
          <w:lang w:eastAsia="en-GB"/>
        </w:rPr>
        <w:t xml:space="preserve">s </w:t>
      </w:r>
      <w:r w:rsidR="00540EB8" w:rsidRPr="00443948">
        <w:rPr>
          <w:rFonts w:eastAsia="Times New Roman"/>
          <w:i/>
          <w:sz w:val="24"/>
          <w:szCs w:val="24"/>
          <w:lang w:eastAsia="en-GB"/>
        </w:rPr>
        <w:t>seem less willing to cooperate</w:t>
      </w:r>
      <w:r w:rsidRPr="00443948">
        <w:rPr>
          <w:rFonts w:eastAsia="Times New Roman"/>
          <w:i/>
          <w:sz w:val="24"/>
          <w:szCs w:val="24"/>
          <w:lang w:eastAsia="en-GB"/>
        </w:rPr>
        <w:t>,</w:t>
      </w:r>
      <w:r w:rsidR="00540EB8" w:rsidRPr="00443948">
        <w:rPr>
          <w:rFonts w:eastAsia="Times New Roman"/>
          <w:i/>
          <w:sz w:val="24"/>
          <w:szCs w:val="24"/>
          <w:lang w:eastAsia="en-GB"/>
        </w:rPr>
        <w:t xml:space="preserve"> or </w:t>
      </w:r>
      <w:r w:rsidRPr="00443948">
        <w:rPr>
          <w:rFonts w:eastAsia="Times New Roman"/>
          <w:i/>
          <w:sz w:val="24"/>
          <w:szCs w:val="24"/>
          <w:lang w:eastAsia="en-GB"/>
        </w:rPr>
        <w:t xml:space="preserve">to </w:t>
      </w:r>
      <w:r w:rsidR="00540EB8" w:rsidRPr="00443948">
        <w:rPr>
          <w:rFonts w:eastAsia="Times New Roman"/>
          <w:i/>
          <w:sz w:val="24"/>
          <w:szCs w:val="24"/>
          <w:lang w:eastAsia="en-GB"/>
        </w:rPr>
        <w:t xml:space="preserve">take ownership. </w:t>
      </w:r>
    </w:p>
    <w:p w:rsidR="0022760F" w:rsidRPr="00443948" w:rsidRDefault="0022760F" w:rsidP="005B641A">
      <w:pPr>
        <w:autoSpaceDE w:val="0"/>
        <w:autoSpaceDN w:val="0"/>
        <w:adjustRightInd w:val="0"/>
        <w:spacing w:after="0" w:line="240" w:lineRule="auto"/>
        <w:ind w:left="709"/>
        <w:rPr>
          <w:rFonts w:eastAsia="Times New Roman"/>
          <w:i/>
          <w:sz w:val="24"/>
          <w:szCs w:val="24"/>
          <w:lang w:eastAsia="en-GB"/>
        </w:rPr>
      </w:pP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 xml:space="preserve">No exit strategies were put in place when CRC vacated probation offices, </w:t>
      </w:r>
      <w:r w:rsidR="0022760F" w:rsidRPr="00443948">
        <w:rPr>
          <w:rFonts w:eastAsia="Times New Roman"/>
          <w:i/>
          <w:sz w:val="24"/>
          <w:szCs w:val="24"/>
          <w:lang w:eastAsia="en-GB"/>
        </w:rPr>
        <w:t xml:space="preserve">so </w:t>
      </w:r>
      <w:r w:rsidRPr="00443948">
        <w:rPr>
          <w:rFonts w:eastAsia="Times New Roman"/>
          <w:i/>
          <w:sz w:val="24"/>
          <w:szCs w:val="24"/>
          <w:lang w:eastAsia="en-GB"/>
        </w:rPr>
        <w:t xml:space="preserve">offenders were left to guess where to report and are still confused </w:t>
      </w:r>
      <w:r w:rsidR="00FA2B71">
        <w:rPr>
          <w:rFonts w:eastAsia="Times New Roman"/>
          <w:i/>
          <w:sz w:val="24"/>
          <w:szCs w:val="24"/>
          <w:lang w:eastAsia="en-GB"/>
        </w:rPr>
        <w:t xml:space="preserve">about </w:t>
      </w:r>
      <w:r w:rsidRPr="00443948">
        <w:rPr>
          <w:rFonts w:eastAsia="Times New Roman"/>
          <w:i/>
          <w:sz w:val="24"/>
          <w:szCs w:val="24"/>
          <w:lang w:eastAsia="en-GB"/>
        </w:rPr>
        <w:t>where to go for probation support.</w:t>
      </w: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CRC case managers refusing to refer for risk reviews by the NPS.</w:t>
      </w: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p>
    <w:p w:rsidR="00353D34" w:rsidRPr="00443948" w:rsidRDefault="00540EB8"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CRCs are very</w:t>
      </w:r>
      <w:r w:rsidR="004D5FF4" w:rsidRPr="00443948">
        <w:rPr>
          <w:rFonts w:eastAsia="Times New Roman"/>
          <w:i/>
          <w:sz w:val="24"/>
          <w:szCs w:val="24"/>
          <w:lang w:eastAsia="en-GB"/>
        </w:rPr>
        <w:t xml:space="preserve"> separate from NPS in my area. I</w:t>
      </w:r>
      <w:r w:rsidRPr="00443948">
        <w:rPr>
          <w:rFonts w:eastAsia="Times New Roman"/>
          <w:i/>
          <w:sz w:val="24"/>
          <w:szCs w:val="24"/>
          <w:lang w:eastAsia="en-GB"/>
        </w:rPr>
        <w:t>t is extremely difficult to get information from them to prov</w:t>
      </w:r>
      <w:r w:rsidR="004D5FF4" w:rsidRPr="00443948">
        <w:rPr>
          <w:rFonts w:eastAsia="Times New Roman"/>
          <w:i/>
          <w:sz w:val="24"/>
          <w:szCs w:val="24"/>
          <w:lang w:eastAsia="en-GB"/>
        </w:rPr>
        <w:t>ide to the courts for example. We are also being told that CRCs</w:t>
      </w:r>
      <w:r w:rsidRPr="00443948">
        <w:rPr>
          <w:rFonts w:eastAsia="Times New Roman"/>
          <w:i/>
          <w:sz w:val="24"/>
          <w:szCs w:val="24"/>
          <w:lang w:eastAsia="en-GB"/>
        </w:rPr>
        <w:t xml:space="preserve"> are not expected to conform to the same standards with regards t</w:t>
      </w:r>
      <w:r w:rsidR="004D5FF4" w:rsidRPr="00443948">
        <w:rPr>
          <w:rFonts w:eastAsia="Times New Roman"/>
          <w:i/>
          <w:sz w:val="24"/>
          <w:szCs w:val="24"/>
          <w:lang w:eastAsia="en-GB"/>
        </w:rPr>
        <w:t xml:space="preserve">o completing </w:t>
      </w:r>
      <w:proofErr w:type="spellStart"/>
      <w:r w:rsidR="004D5FF4" w:rsidRPr="00443948">
        <w:rPr>
          <w:rFonts w:eastAsia="Times New Roman"/>
          <w:i/>
          <w:sz w:val="24"/>
          <w:szCs w:val="24"/>
          <w:lang w:eastAsia="en-GB"/>
        </w:rPr>
        <w:t>OASys</w:t>
      </w:r>
      <w:proofErr w:type="spellEnd"/>
      <w:r w:rsidR="004D5FF4" w:rsidRPr="00443948">
        <w:rPr>
          <w:rFonts w:eastAsia="Times New Roman"/>
          <w:i/>
          <w:sz w:val="24"/>
          <w:szCs w:val="24"/>
          <w:lang w:eastAsia="en-GB"/>
        </w:rPr>
        <w:t xml:space="preserve"> reviews etc</w:t>
      </w:r>
      <w:r w:rsidR="00FA2B71">
        <w:rPr>
          <w:rFonts w:eastAsia="Times New Roman"/>
          <w:i/>
          <w:sz w:val="24"/>
          <w:szCs w:val="24"/>
          <w:lang w:eastAsia="en-GB"/>
        </w:rPr>
        <w:t>.</w:t>
      </w:r>
      <w:r w:rsidR="004D5FF4" w:rsidRPr="00443948">
        <w:rPr>
          <w:rFonts w:eastAsia="Times New Roman"/>
          <w:i/>
          <w:sz w:val="24"/>
          <w:szCs w:val="24"/>
          <w:lang w:eastAsia="en-GB"/>
        </w:rPr>
        <w:t xml:space="preserve"> </w:t>
      </w:r>
    </w:p>
    <w:p w:rsidR="00353D34" w:rsidRPr="00443948" w:rsidRDefault="00353D34" w:rsidP="005B641A">
      <w:pPr>
        <w:autoSpaceDE w:val="0"/>
        <w:autoSpaceDN w:val="0"/>
        <w:adjustRightInd w:val="0"/>
        <w:spacing w:after="0" w:line="240" w:lineRule="auto"/>
        <w:ind w:left="709"/>
        <w:rPr>
          <w:rFonts w:eastAsia="Times New Roman"/>
          <w:i/>
          <w:sz w:val="24"/>
          <w:szCs w:val="24"/>
          <w:lang w:eastAsia="en-GB"/>
        </w:rPr>
      </w:pPr>
    </w:p>
    <w:p w:rsidR="00540EB8" w:rsidRPr="00443948" w:rsidRDefault="004D5FF4"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T</w:t>
      </w:r>
      <w:r w:rsidR="00540EB8" w:rsidRPr="00443948">
        <w:rPr>
          <w:rFonts w:eastAsia="Times New Roman"/>
          <w:i/>
          <w:sz w:val="24"/>
          <w:szCs w:val="24"/>
          <w:lang w:eastAsia="en-GB"/>
        </w:rPr>
        <w:t>rying to get NPS offenders onto accredited programmes with huge waiting lists and information not being shared is a major risk concern that is still not being addressed despite complaints from courts, NPS S</w:t>
      </w:r>
      <w:r w:rsidR="00311037" w:rsidRPr="00443948">
        <w:rPr>
          <w:rFonts w:eastAsia="Times New Roman"/>
          <w:i/>
          <w:sz w:val="24"/>
          <w:szCs w:val="24"/>
          <w:lang w:eastAsia="en-GB"/>
        </w:rPr>
        <w:t xml:space="preserve">enior </w:t>
      </w:r>
      <w:r w:rsidR="00540EB8" w:rsidRPr="00443948">
        <w:rPr>
          <w:rFonts w:eastAsia="Times New Roman"/>
          <w:i/>
          <w:sz w:val="24"/>
          <w:szCs w:val="24"/>
          <w:lang w:eastAsia="en-GB"/>
        </w:rPr>
        <w:t>P</w:t>
      </w:r>
      <w:r w:rsidR="00311037" w:rsidRPr="00443948">
        <w:rPr>
          <w:rFonts w:eastAsia="Times New Roman"/>
          <w:i/>
          <w:sz w:val="24"/>
          <w:szCs w:val="24"/>
          <w:lang w:eastAsia="en-GB"/>
        </w:rPr>
        <w:t xml:space="preserve">robation </w:t>
      </w:r>
      <w:r w:rsidR="00540EB8" w:rsidRPr="00443948">
        <w:rPr>
          <w:rFonts w:eastAsia="Times New Roman"/>
          <w:i/>
          <w:sz w:val="24"/>
          <w:szCs w:val="24"/>
          <w:lang w:eastAsia="en-GB"/>
        </w:rPr>
        <w:t>O</w:t>
      </w:r>
      <w:r w:rsidR="00311037" w:rsidRPr="00443948">
        <w:rPr>
          <w:rFonts w:eastAsia="Times New Roman"/>
          <w:i/>
          <w:sz w:val="24"/>
          <w:szCs w:val="24"/>
          <w:lang w:eastAsia="en-GB"/>
        </w:rPr>
        <w:t>fficer</w:t>
      </w:r>
      <w:r w:rsidR="00540EB8" w:rsidRPr="00443948">
        <w:rPr>
          <w:rFonts w:eastAsia="Times New Roman"/>
          <w:i/>
          <w:sz w:val="24"/>
          <w:szCs w:val="24"/>
          <w:lang w:eastAsia="en-GB"/>
        </w:rPr>
        <w:t>s, A</w:t>
      </w:r>
      <w:r w:rsidR="00311037" w:rsidRPr="00443948">
        <w:rPr>
          <w:rFonts w:eastAsia="Times New Roman"/>
          <w:i/>
          <w:sz w:val="24"/>
          <w:szCs w:val="24"/>
          <w:lang w:eastAsia="en-GB"/>
        </w:rPr>
        <w:t xml:space="preserve">ssistant </w:t>
      </w:r>
      <w:r w:rsidR="00540EB8" w:rsidRPr="00443948">
        <w:rPr>
          <w:rFonts w:eastAsia="Times New Roman"/>
          <w:i/>
          <w:sz w:val="24"/>
          <w:szCs w:val="24"/>
          <w:lang w:eastAsia="en-GB"/>
        </w:rPr>
        <w:t>C</w:t>
      </w:r>
      <w:r w:rsidR="00311037" w:rsidRPr="00443948">
        <w:rPr>
          <w:rFonts w:eastAsia="Times New Roman"/>
          <w:i/>
          <w:sz w:val="24"/>
          <w:szCs w:val="24"/>
          <w:lang w:eastAsia="en-GB"/>
        </w:rPr>
        <w:t xml:space="preserve">hief </w:t>
      </w:r>
      <w:r w:rsidR="00540EB8" w:rsidRPr="00443948">
        <w:rPr>
          <w:rFonts w:eastAsia="Times New Roman"/>
          <w:i/>
          <w:sz w:val="24"/>
          <w:szCs w:val="24"/>
          <w:lang w:eastAsia="en-GB"/>
        </w:rPr>
        <w:t>O</w:t>
      </w:r>
      <w:r w:rsidR="00311037" w:rsidRPr="00443948">
        <w:rPr>
          <w:rFonts w:eastAsia="Times New Roman"/>
          <w:i/>
          <w:sz w:val="24"/>
          <w:szCs w:val="24"/>
          <w:lang w:eastAsia="en-GB"/>
        </w:rPr>
        <w:t>fficer</w:t>
      </w:r>
      <w:r w:rsidR="00540EB8" w:rsidRPr="00443948">
        <w:rPr>
          <w:rFonts w:eastAsia="Times New Roman"/>
          <w:i/>
          <w:sz w:val="24"/>
          <w:szCs w:val="24"/>
          <w:lang w:eastAsia="en-GB"/>
        </w:rPr>
        <w:t>s etc.</w:t>
      </w: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CRCs do not communicate</w:t>
      </w:r>
      <w:r w:rsidR="004D5FF4" w:rsidRPr="00443948">
        <w:rPr>
          <w:rFonts w:eastAsia="Times New Roman"/>
          <w:i/>
          <w:sz w:val="24"/>
          <w:szCs w:val="24"/>
          <w:lang w:eastAsia="en-GB"/>
        </w:rPr>
        <w:t>;</w:t>
      </w:r>
      <w:r w:rsidRPr="00443948">
        <w:rPr>
          <w:rFonts w:eastAsia="Times New Roman"/>
          <w:i/>
          <w:sz w:val="24"/>
          <w:szCs w:val="24"/>
          <w:lang w:eastAsia="en-GB"/>
        </w:rPr>
        <w:t xml:space="preserve"> they have their own profit driven approach to dealing with orders</w:t>
      </w:r>
    </w:p>
    <w:p w:rsidR="00540EB8" w:rsidRPr="00443948" w:rsidRDefault="00540EB8" w:rsidP="00540EB8">
      <w:pPr>
        <w:autoSpaceDE w:val="0"/>
        <w:autoSpaceDN w:val="0"/>
        <w:adjustRightInd w:val="0"/>
        <w:spacing w:after="0" w:line="240" w:lineRule="auto"/>
        <w:rPr>
          <w:b/>
          <w:sz w:val="24"/>
          <w:szCs w:val="24"/>
        </w:rPr>
      </w:pPr>
    </w:p>
    <w:p w:rsidR="00540EB8" w:rsidRPr="00443948" w:rsidRDefault="00540EB8" w:rsidP="00540EB8">
      <w:pPr>
        <w:autoSpaceDE w:val="0"/>
        <w:autoSpaceDN w:val="0"/>
        <w:adjustRightInd w:val="0"/>
        <w:spacing w:after="0" w:line="240" w:lineRule="auto"/>
        <w:rPr>
          <w:b/>
          <w:sz w:val="24"/>
          <w:szCs w:val="24"/>
        </w:rPr>
      </w:pPr>
    </w:p>
    <w:p w:rsidR="00540EB8" w:rsidRPr="00443948" w:rsidRDefault="00540EB8" w:rsidP="00540EB8">
      <w:pPr>
        <w:pStyle w:val="ListParagraph"/>
        <w:numPr>
          <w:ilvl w:val="0"/>
          <w:numId w:val="2"/>
        </w:numPr>
        <w:autoSpaceDE w:val="0"/>
        <w:autoSpaceDN w:val="0"/>
        <w:adjustRightInd w:val="0"/>
        <w:spacing w:after="0" w:line="240" w:lineRule="auto"/>
        <w:rPr>
          <w:rFonts w:ascii="Arial" w:hAnsi="Arial" w:cs="Arial"/>
          <w:b/>
          <w:sz w:val="24"/>
          <w:szCs w:val="24"/>
        </w:rPr>
      </w:pPr>
      <w:r w:rsidRPr="00443948">
        <w:rPr>
          <w:rFonts w:ascii="Arial" w:hAnsi="Arial" w:cs="Arial"/>
          <w:b/>
          <w:sz w:val="24"/>
          <w:szCs w:val="24"/>
        </w:rPr>
        <w:t>CRC Members</w:t>
      </w:r>
    </w:p>
    <w:p w:rsidR="00540EB8" w:rsidRPr="00443948" w:rsidRDefault="00540EB8" w:rsidP="00540EB8">
      <w:pPr>
        <w:autoSpaceDE w:val="0"/>
        <w:autoSpaceDN w:val="0"/>
        <w:adjustRightInd w:val="0"/>
        <w:spacing w:after="0" w:line="240" w:lineRule="auto"/>
        <w:rPr>
          <w:b/>
          <w:sz w:val="24"/>
          <w:szCs w:val="24"/>
        </w:rPr>
      </w:pPr>
    </w:p>
    <w:p w:rsidR="00540EB8" w:rsidRPr="00443948" w:rsidRDefault="00540EB8" w:rsidP="005B641A">
      <w:pPr>
        <w:autoSpaceDE w:val="0"/>
        <w:autoSpaceDN w:val="0"/>
        <w:adjustRightInd w:val="0"/>
        <w:spacing w:after="0" w:line="240" w:lineRule="auto"/>
        <w:ind w:left="709"/>
        <w:rPr>
          <w:b/>
          <w:i/>
          <w:sz w:val="24"/>
          <w:szCs w:val="24"/>
        </w:rPr>
      </w:pPr>
      <w:r w:rsidRPr="00443948">
        <w:rPr>
          <w:rFonts w:eastAsia="Times New Roman"/>
          <w:i/>
          <w:sz w:val="24"/>
          <w:szCs w:val="24"/>
          <w:lang w:eastAsia="en-GB"/>
        </w:rPr>
        <w:t>The division has made liaison between staff impossible.  It has not enhanced the service</w:t>
      </w:r>
      <w:r w:rsidR="00DC35B2" w:rsidRPr="00443948">
        <w:rPr>
          <w:rFonts w:eastAsia="Times New Roman"/>
          <w:i/>
          <w:sz w:val="24"/>
          <w:szCs w:val="24"/>
          <w:lang w:eastAsia="en-GB"/>
        </w:rPr>
        <w:t>,</w:t>
      </w:r>
      <w:r w:rsidRPr="00443948">
        <w:rPr>
          <w:rFonts w:eastAsia="Times New Roman"/>
          <w:i/>
          <w:sz w:val="24"/>
          <w:szCs w:val="24"/>
          <w:lang w:eastAsia="en-GB"/>
        </w:rPr>
        <w:t xml:space="preserve"> but destroyed it!</w:t>
      </w:r>
    </w:p>
    <w:p w:rsidR="00540EB8" w:rsidRPr="00443948" w:rsidRDefault="00540EB8" w:rsidP="005B641A">
      <w:pPr>
        <w:autoSpaceDE w:val="0"/>
        <w:autoSpaceDN w:val="0"/>
        <w:adjustRightInd w:val="0"/>
        <w:spacing w:after="0" w:line="240" w:lineRule="auto"/>
        <w:ind w:left="709"/>
        <w:rPr>
          <w:b/>
          <w:i/>
          <w:sz w:val="24"/>
          <w:szCs w:val="24"/>
        </w:rPr>
      </w:pP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CRCs do not have a voice in terms of the work they are being allocated.  In the CRC I work in, we are NOT allowed to reject a case that we</w:t>
      </w:r>
      <w:r w:rsidR="00DC35B2" w:rsidRPr="00443948">
        <w:rPr>
          <w:rFonts w:eastAsia="Times New Roman"/>
          <w:i/>
          <w:sz w:val="24"/>
          <w:szCs w:val="24"/>
          <w:lang w:eastAsia="en-GB"/>
        </w:rPr>
        <w:t xml:space="preserve"> are allocated from the NPS.  It may be that NPS has</w:t>
      </w:r>
      <w:r w:rsidRPr="00443948">
        <w:rPr>
          <w:rFonts w:eastAsia="Times New Roman"/>
          <w:i/>
          <w:sz w:val="24"/>
          <w:szCs w:val="24"/>
          <w:lang w:eastAsia="en-GB"/>
        </w:rPr>
        <w:t xml:space="preserve"> provided below standard information/no information</w:t>
      </w:r>
      <w:r w:rsidR="00754961" w:rsidRPr="00443948">
        <w:rPr>
          <w:rFonts w:eastAsia="Times New Roman"/>
          <w:i/>
          <w:sz w:val="24"/>
          <w:szCs w:val="24"/>
          <w:lang w:eastAsia="en-GB"/>
        </w:rPr>
        <w:t>, or may</w:t>
      </w:r>
      <w:r w:rsidRPr="00443948">
        <w:rPr>
          <w:rFonts w:eastAsia="Times New Roman"/>
          <w:i/>
          <w:sz w:val="24"/>
          <w:szCs w:val="24"/>
          <w:lang w:eastAsia="en-GB"/>
        </w:rPr>
        <w:t xml:space="preserve">be that we disagree with the risk they have assessed the case.  However, this does not matter, </w:t>
      </w:r>
      <w:r w:rsidR="00754961" w:rsidRPr="00443948">
        <w:rPr>
          <w:rFonts w:eastAsia="Times New Roman"/>
          <w:i/>
          <w:sz w:val="24"/>
          <w:szCs w:val="24"/>
          <w:lang w:eastAsia="en-GB"/>
        </w:rPr>
        <w:t xml:space="preserve">because </w:t>
      </w:r>
      <w:r w:rsidRPr="00443948">
        <w:rPr>
          <w:rFonts w:eastAsia="Times New Roman"/>
          <w:i/>
          <w:sz w:val="24"/>
          <w:szCs w:val="24"/>
          <w:lang w:eastAsia="en-GB"/>
        </w:rPr>
        <w:t xml:space="preserve">we HAVE to accept the case.  </w:t>
      </w:r>
    </w:p>
    <w:p w:rsidR="00353D34" w:rsidRPr="00443948" w:rsidRDefault="00353D34" w:rsidP="005B641A">
      <w:pPr>
        <w:autoSpaceDE w:val="0"/>
        <w:autoSpaceDN w:val="0"/>
        <w:adjustRightInd w:val="0"/>
        <w:spacing w:after="0" w:line="240" w:lineRule="auto"/>
        <w:ind w:left="709"/>
        <w:rPr>
          <w:rFonts w:eastAsia="Times New Roman"/>
          <w:i/>
          <w:sz w:val="24"/>
          <w:szCs w:val="24"/>
          <w:lang w:eastAsia="en-GB"/>
        </w:rPr>
      </w:pPr>
    </w:p>
    <w:p w:rsidR="00540EB8" w:rsidRPr="00443948" w:rsidRDefault="00540EB8" w:rsidP="005B641A">
      <w:pPr>
        <w:spacing w:after="0" w:line="240" w:lineRule="auto"/>
        <w:ind w:left="709"/>
        <w:rPr>
          <w:rFonts w:eastAsia="Times New Roman"/>
          <w:i/>
          <w:sz w:val="24"/>
          <w:szCs w:val="24"/>
          <w:lang w:eastAsia="en-GB"/>
        </w:rPr>
      </w:pPr>
      <w:r w:rsidRPr="00443948">
        <w:rPr>
          <w:rFonts w:eastAsia="Times New Roman"/>
          <w:i/>
          <w:sz w:val="24"/>
          <w:szCs w:val="24"/>
          <w:lang w:eastAsia="en-GB"/>
        </w:rPr>
        <w:t>NPS treat us as second rate citizens</w:t>
      </w:r>
      <w:r w:rsidR="00754961" w:rsidRPr="00443948">
        <w:rPr>
          <w:rFonts w:eastAsia="Times New Roman"/>
          <w:i/>
          <w:sz w:val="24"/>
          <w:szCs w:val="24"/>
          <w:lang w:eastAsia="en-GB"/>
        </w:rPr>
        <w:t>.</w:t>
      </w:r>
      <w:r w:rsidRPr="00443948">
        <w:rPr>
          <w:rFonts w:eastAsia="Times New Roman"/>
          <w:i/>
          <w:sz w:val="24"/>
          <w:szCs w:val="24"/>
          <w:lang w:eastAsia="en-GB"/>
        </w:rPr>
        <w:t xml:space="preserve"> </w:t>
      </w:r>
    </w:p>
    <w:p w:rsidR="00540EB8" w:rsidRPr="00443948" w:rsidRDefault="00540EB8" w:rsidP="005B641A">
      <w:pPr>
        <w:spacing w:after="0" w:line="240" w:lineRule="auto"/>
        <w:ind w:left="709"/>
        <w:rPr>
          <w:rFonts w:eastAsia="Times New Roman"/>
          <w:i/>
          <w:sz w:val="24"/>
          <w:szCs w:val="24"/>
          <w:lang w:eastAsia="en-GB"/>
        </w:rPr>
      </w:pPr>
    </w:p>
    <w:p w:rsidR="00540EB8" w:rsidRPr="00443948" w:rsidRDefault="00540EB8" w:rsidP="005B641A">
      <w:pPr>
        <w:spacing w:after="0" w:line="240" w:lineRule="auto"/>
        <w:ind w:left="709"/>
        <w:rPr>
          <w:rFonts w:eastAsia="Times New Roman"/>
          <w:i/>
          <w:sz w:val="24"/>
          <w:szCs w:val="24"/>
          <w:lang w:eastAsia="en-GB"/>
        </w:rPr>
      </w:pPr>
      <w:r w:rsidRPr="00443948">
        <w:rPr>
          <w:rFonts w:eastAsia="Times New Roman"/>
          <w:i/>
          <w:sz w:val="24"/>
          <w:szCs w:val="24"/>
          <w:lang w:eastAsia="en-GB"/>
        </w:rPr>
        <w:t>We still have issues getting infor</w:t>
      </w:r>
      <w:r w:rsidR="00754961" w:rsidRPr="00443948">
        <w:rPr>
          <w:rFonts w:eastAsia="Times New Roman"/>
          <w:i/>
          <w:sz w:val="24"/>
          <w:szCs w:val="24"/>
          <w:lang w:eastAsia="en-GB"/>
        </w:rPr>
        <w:t>mation from the NPS</w:t>
      </w:r>
      <w:r w:rsidR="00DC35B2" w:rsidRPr="00443948">
        <w:rPr>
          <w:rFonts w:eastAsia="Times New Roman"/>
          <w:i/>
          <w:sz w:val="24"/>
          <w:szCs w:val="24"/>
          <w:lang w:eastAsia="en-GB"/>
        </w:rPr>
        <w:t>,</w:t>
      </w:r>
      <w:r w:rsidR="00754961" w:rsidRPr="00443948">
        <w:rPr>
          <w:rFonts w:eastAsia="Times New Roman"/>
          <w:i/>
          <w:sz w:val="24"/>
          <w:szCs w:val="24"/>
          <w:lang w:eastAsia="en-GB"/>
        </w:rPr>
        <w:t xml:space="preserve"> especially co</w:t>
      </w:r>
      <w:r w:rsidRPr="00443948">
        <w:rPr>
          <w:rFonts w:eastAsia="Times New Roman"/>
          <w:i/>
          <w:sz w:val="24"/>
          <w:szCs w:val="24"/>
          <w:lang w:eastAsia="en-GB"/>
        </w:rPr>
        <w:t>urt sta</w:t>
      </w:r>
      <w:r w:rsidR="00754961" w:rsidRPr="00443948">
        <w:rPr>
          <w:rFonts w:eastAsia="Times New Roman"/>
          <w:i/>
          <w:sz w:val="24"/>
          <w:szCs w:val="24"/>
          <w:lang w:eastAsia="en-GB"/>
        </w:rPr>
        <w:t>ff. Communication with certain c</w:t>
      </w:r>
      <w:r w:rsidRPr="00443948">
        <w:rPr>
          <w:rFonts w:eastAsia="Times New Roman"/>
          <w:i/>
          <w:sz w:val="24"/>
          <w:szCs w:val="24"/>
          <w:lang w:eastAsia="en-GB"/>
        </w:rPr>
        <w:t xml:space="preserve">ourts is very poor.  </w:t>
      </w:r>
    </w:p>
    <w:p w:rsidR="00540EB8" w:rsidRPr="00443948" w:rsidRDefault="00540EB8" w:rsidP="005B641A">
      <w:pPr>
        <w:autoSpaceDE w:val="0"/>
        <w:autoSpaceDN w:val="0"/>
        <w:adjustRightInd w:val="0"/>
        <w:spacing w:after="0" w:line="240" w:lineRule="auto"/>
        <w:ind w:left="709"/>
        <w:rPr>
          <w:b/>
          <w:i/>
          <w:sz w:val="24"/>
          <w:szCs w:val="24"/>
        </w:rPr>
      </w:pPr>
    </w:p>
    <w:p w:rsidR="00540EB8" w:rsidRPr="00443948" w:rsidRDefault="00E73E48"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There is s</w:t>
      </w:r>
      <w:r w:rsidR="00540EB8" w:rsidRPr="00443948">
        <w:rPr>
          <w:rFonts w:eastAsia="Times New Roman"/>
          <w:i/>
          <w:sz w:val="24"/>
          <w:szCs w:val="24"/>
          <w:lang w:eastAsia="en-GB"/>
        </w:rPr>
        <w:t>till terrible communication</w:t>
      </w:r>
      <w:r w:rsidR="00DC35B2" w:rsidRPr="00443948">
        <w:rPr>
          <w:rFonts w:eastAsia="Times New Roman"/>
          <w:i/>
          <w:sz w:val="24"/>
          <w:szCs w:val="24"/>
          <w:lang w:eastAsia="en-GB"/>
        </w:rPr>
        <w:t xml:space="preserve"> and lack of transparency. A</w:t>
      </w:r>
      <w:r w:rsidRPr="00443948">
        <w:rPr>
          <w:rFonts w:eastAsia="Times New Roman"/>
          <w:i/>
          <w:sz w:val="24"/>
          <w:szCs w:val="24"/>
          <w:lang w:eastAsia="en-GB"/>
        </w:rPr>
        <w:t xml:space="preserve"> ‘them and us’ attitude exists in NPS</w:t>
      </w:r>
      <w:r w:rsidR="00540EB8" w:rsidRPr="00443948">
        <w:rPr>
          <w:rFonts w:eastAsia="Times New Roman"/>
          <w:i/>
          <w:sz w:val="24"/>
          <w:szCs w:val="24"/>
          <w:lang w:eastAsia="en-GB"/>
        </w:rPr>
        <w:t>.</w:t>
      </w: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p>
    <w:p w:rsidR="00540EB8" w:rsidRPr="00443948" w:rsidRDefault="00540EB8" w:rsidP="005B641A">
      <w:pPr>
        <w:autoSpaceDE w:val="0"/>
        <w:autoSpaceDN w:val="0"/>
        <w:adjustRightInd w:val="0"/>
        <w:spacing w:after="0" w:line="240" w:lineRule="auto"/>
        <w:ind w:left="709"/>
        <w:rPr>
          <w:rFonts w:eastAsia="Times New Roman"/>
          <w:i/>
          <w:sz w:val="24"/>
          <w:szCs w:val="24"/>
          <w:lang w:eastAsia="en-GB"/>
        </w:rPr>
      </w:pPr>
      <w:r w:rsidRPr="00443948">
        <w:rPr>
          <w:rFonts w:eastAsia="Times New Roman"/>
          <w:i/>
          <w:sz w:val="24"/>
          <w:szCs w:val="24"/>
          <w:lang w:eastAsia="en-GB"/>
        </w:rPr>
        <w:t xml:space="preserve">Each </w:t>
      </w:r>
      <w:r w:rsidR="00E73E48" w:rsidRPr="00443948">
        <w:rPr>
          <w:rFonts w:eastAsia="Times New Roman"/>
          <w:i/>
          <w:sz w:val="24"/>
          <w:szCs w:val="24"/>
          <w:lang w:eastAsia="en-GB"/>
        </w:rPr>
        <w:t xml:space="preserve">party </w:t>
      </w:r>
      <w:r w:rsidRPr="00443948">
        <w:rPr>
          <w:rFonts w:eastAsia="Times New Roman"/>
          <w:i/>
          <w:sz w:val="24"/>
          <w:szCs w:val="24"/>
          <w:lang w:eastAsia="en-GB"/>
        </w:rPr>
        <w:t>think</w:t>
      </w:r>
      <w:r w:rsidR="00E73E48" w:rsidRPr="00443948">
        <w:rPr>
          <w:rFonts w:eastAsia="Times New Roman"/>
          <w:i/>
          <w:sz w:val="24"/>
          <w:szCs w:val="24"/>
          <w:lang w:eastAsia="en-GB"/>
        </w:rPr>
        <w:t>s that it is</w:t>
      </w:r>
      <w:r w:rsidRPr="00443948">
        <w:rPr>
          <w:rFonts w:eastAsia="Times New Roman"/>
          <w:i/>
          <w:sz w:val="24"/>
          <w:szCs w:val="24"/>
          <w:lang w:eastAsia="en-GB"/>
        </w:rPr>
        <w:t xml:space="preserve"> in charge</w:t>
      </w:r>
    </w:p>
    <w:p w:rsidR="00DC35B2" w:rsidRPr="00443948" w:rsidRDefault="00DC35B2" w:rsidP="005B641A">
      <w:pPr>
        <w:autoSpaceDE w:val="0"/>
        <w:autoSpaceDN w:val="0"/>
        <w:adjustRightInd w:val="0"/>
        <w:spacing w:after="0" w:line="240" w:lineRule="auto"/>
        <w:ind w:left="709"/>
        <w:rPr>
          <w:rFonts w:eastAsia="Times New Roman"/>
          <w:i/>
          <w:sz w:val="24"/>
          <w:szCs w:val="24"/>
          <w:lang w:eastAsia="en-GB"/>
        </w:rPr>
      </w:pPr>
    </w:p>
    <w:p w:rsidR="00540EB8" w:rsidRPr="00443948" w:rsidRDefault="00DC35B2" w:rsidP="005B641A">
      <w:pPr>
        <w:autoSpaceDE w:val="0"/>
        <w:autoSpaceDN w:val="0"/>
        <w:adjustRightInd w:val="0"/>
        <w:spacing w:after="0" w:line="240" w:lineRule="auto"/>
        <w:ind w:left="709"/>
        <w:rPr>
          <w:i/>
          <w:sz w:val="24"/>
          <w:szCs w:val="24"/>
        </w:rPr>
      </w:pPr>
      <w:r w:rsidRPr="00443948">
        <w:rPr>
          <w:rFonts w:eastAsia="Times New Roman"/>
          <w:i/>
          <w:sz w:val="24"/>
          <w:szCs w:val="24"/>
          <w:lang w:eastAsia="en-GB"/>
        </w:rPr>
        <w:t>There is a l</w:t>
      </w:r>
      <w:r w:rsidR="00540EB8" w:rsidRPr="00443948">
        <w:rPr>
          <w:i/>
          <w:sz w:val="24"/>
          <w:szCs w:val="24"/>
        </w:rPr>
        <w:t>arge gap between NPS and CRC</w:t>
      </w:r>
      <w:r w:rsidR="00E73E48" w:rsidRPr="00443948">
        <w:rPr>
          <w:i/>
          <w:sz w:val="24"/>
          <w:szCs w:val="24"/>
        </w:rPr>
        <w:t>,</w:t>
      </w:r>
      <w:r w:rsidR="00540EB8" w:rsidRPr="00443948">
        <w:rPr>
          <w:i/>
          <w:sz w:val="24"/>
          <w:szCs w:val="24"/>
        </w:rPr>
        <w:t xml:space="preserve"> which information is falling through.</w:t>
      </w:r>
    </w:p>
    <w:p w:rsidR="00540EB8" w:rsidRPr="00443948" w:rsidRDefault="00540EB8" w:rsidP="005B641A">
      <w:pPr>
        <w:autoSpaceDE w:val="0"/>
        <w:autoSpaceDN w:val="0"/>
        <w:adjustRightInd w:val="0"/>
        <w:spacing w:after="0" w:line="240" w:lineRule="auto"/>
        <w:ind w:left="709"/>
        <w:rPr>
          <w:i/>
          <w:sz w:val="24"/>
          <w:szCs w:val="24"/>
        </w:rPr>
      </w:pPr>
    </w:p>
    <w:p w:rsidR="00540EB8" w:rsidRPr="00443948" w:rsidRDefault="00E73E48" w:rsidP="005B641A">
      <w:pPr>
        <w:autoSpaceDE w:val="0"/>
        <w:autoSpaceDN w:val="0"/>
        <w:adjustRightInd w:val="0"/>
        <w:spacing w:after="0" w:line="240" w:lineRule="auto"/>
        <w:ind w:left="709"/>
        <w:rPr>
          <w:i/>
          <w:sz w:val="24"/>
          <w:szCs w:val="24"/>
        </w:rPr>
      </w:pPr>
      <w:r w:rsidRPr="00443948">
        <w:rPr>
          <w:i/>
          <w:sz w:val="24"/>
          <w:szCs w:val="24"/>
        </w:rPr>
        <w:t>I</w:t>
      </w:r>
      <w:r w:rsidR="00540EB8" w:rsidRPr="00443948">
        <w:rPr>
          <w:i/>
          <w:sz w:val="24"/>
          <w:szCs w:val="24"/>
        </w:rPr>
        <w:t xml:space="preserve">n my area there is a wall between CRC and NPS where </w:t>
      </w:r>
      <w:r w:rsidRPr="00443948">
        <w:rPr>
          <w:i/>
          <w:sz w:val="24"/>
          <w:szCs w:val="24"/>
        </w:rPr>
        <w:t xml:space="preserve">previously </w:t>
      </w:r>
      <w:r w:rsidR="00540EB8" w:rsidRPr="00443948">
        <w:rPr>
          <w:i/>
          <w:sz w:val="24"/>
          <w:szCs w:val="24"/>
        </w:rPr>
        <w:t>colleagues would talk and share issues and ways to resolve them in the past. I now have little or no contact with my NPS colleges</w:t>
      </w:r>
    </w:p>
    <w:p w:rsidR="00540EB8" w:rsidRPr="00443948" w:rsidRDefault="00540EB8" w:rsidP="005B641A">
      <w:pPr>
        <w:autoSpaceDE w:val="0"/>
        <w:autoSpaceDN w:val="0"/>
        <w:adjustRightInd w:val="0"/>
        <w:spacing w:after="0" w:line="240" w:lineRule="auto"/>
        <w:ind w:left="709"/>
        <w:rPr>
          <w:i/>
          <w:sz w:val="24"/>
          <w:szCs w:val="24"/>
        </w:rPr>
      </w:pPr>
    </w:p>
    <w:p w:rsidR="000A6189" w:rsidRPr="00FA2B71" w:rsidRDefault="00540EB8" w:rsidP="00FA2B71">
      <w:pPr>
        <w:autoSpaceDE w:val="0"/>
        <w:autoSpaceDN w:val="0"/>
        <w:adjustRightInd w:val="0"/>
        <w:spacing w:after="0" w:line="240" w:lineRule="auto"/>
        <w:ind w:left="709"/>
        <w:rPr>
          <w:i/>
          <w:sz w:val="24"/>
          <w:szCs w:val="24"/>
        </w:rPr>
      </w:pPr>
      <w:r w:rsidRPr="00443948">
        <w:rPr>
          <w:i/>
          <w:sz w:val="24"/>
          <w:szCs w:val="24"/>
        </w:rPr>
        <w:t>The division between the two is as wide as ever and is one of distrust.</w:t>
      </w:r>
    </w:p>
    <w:p w:rsidR="000A6189" w:rsidRPr="00443948" w:rsidRDefault="000A6189" w:rsidP="00FB644C">
      <w:pPr>
        <w:pStyle w:val="ListParagraph"/>
        <w:spacing w:after="0" w:line="240" w:lineRule="auto"/>
        <w:ind w:left="0"/>
        <w:rPr>
          <w:rFonts w:ascii="Arial" w:hAnsi="Arial" w:cs="Arial"/>
          <w:sz w:val="24"/>
          <w:szCs w:val="24"/>
        </w:rPr>
      </w:pPr>
      <w:r w:rsidRPr="00443948">
        <w:rPr>
          <w:rFonts w:ascii="Arial" w:hAnsi="Arial" w:cs="Arial"/>
          <w:b/>
          <w:sz w:val="24"/>
          <w:szCs w:val="24"/>
        </w:rPr>
        <w:t>What else should the Government do to address the issues facing probation services?</w:t>
      </w:r>
    </w:p>
    <w:p w:rsidR="000A6189" w:rsidRPr="00443948" w:rsidRDefault="000A6189" w:rsidP="000A6189">
      <w:pPr>
        <w:pStyle w:val="ListParagraph"/>
        <w:spacing w:after="0" w:line="240" w:lineRule="auto"/>
        <w:ind w:left="0"/>
        <w:rPr>
          <w:rFonts w:ascii="Arial" w:hAnsi="Arial" w:cs="Arial"/>
          <w:sz w:val="24"/>
          <w:szCs w:val="24"/>
        </w:rPr>
      </w:pPr>
    </w:p>
    <w:p w:rsidR="008621C1" w:rsidRDefault="00E30A4E" w:rsidP="00FB644C">
      <w:pPr>
        <w:pStyle w:val="ListParagraph"/>
        <w:numPr>
          <w:ilvl w:val="0"/>
          <w:numId w:val="7"/>
        </w:numPr>
        <w:spacing w:after="0" w:line="240" w:lineRule="auto"/>
        <w:ind w:left="993" w:hanging="633"/>
        <w:rPr>
          <w:rFonts w:ascii="Arial" w:hAnsi="Arial" w:cs="Arial"/>
          <w:sz w:val="24"/>
          <w:szCs w:val="24"/>
        </w:rPr>
      </w:pPr>
      <w:r w:rsidRPr="00443948">
        <w:rPr>
          <w:rFonts w:ascii="Arial" w:hAnsi="Arial" w:cs="Arial"/>
          <w:sz w:val="24"/>
          <w:szCs w:val="24"/>
        </w:rPr>
        <w:t>Member</w:t>
      </w:r>
      <w:r w:rsidR="00FA2B71">
        <w:rPr>
          <w:rFonts w:ascii="Arial" w:hAnsi="Arial" w:cs="Arial"/>
          <w:sz w:val="24"/>
          <w:szCs w:val="24"/>
        </w:rPr>
        <w:t>s responding to our survey highlighted</w:t>
      </w:r>
      <w:r w:rsidRPr="00443948">
        <w:rPr>
          <w:rFonts w:ascii="Arial" w:hAnsi="Arial" w:cs="Arial"/>
          <w:sz w:val="24"/>
          <w:szCs w:val="24"/>
        </w:rPr>
        <w:t xml:space="preserve"> the need for the governme</w:t>
      </w:r>
      <w:r w:rsidR="00FA2B71">
        <w:rPr>
          <w:rFonts w:ascii="Arial" w:hAnsi="Arial" w:cs="Arial"/>
          <w:sz w:val="24"/>
          <w:szCs w:val="24"/>
        </w:rPr>
        <w:t>nt to accept that TR has failed;</w:t>
      </w:r>
      <w:r w:rsidRPr="00443948">
        <w:rPr>
          <w:rFonts w:ascii="Arial" w:hAnsi="Arial" w:cs="Arial"/>
          <w:sz w:val="24"/>
          <w:szCs w:val="24"/>
        </w:rPr>
        <w:t xml:space="preserve"> to take responsibi</w:t>
      </w:r>
      <w:r w:rsidR="00FA2B71">
        <w:rPr>
          <w:rFonts w:ascii="Arial" w:hAnsi="Arial" w:cs="Arial"/>
          <w:sz w:val="24"/>
          <w:szCs w:val="24"/>
        </w:rPr>
        <w:t xml:space="preserve">lity for mending their mistake; </w:t>
      </w:r>
      <w:r w:rsidRPr="00443948">
        <w:rPr>
          <w:rFonts w:ascii="Arial" w:hAnsi="Arial" w:cs="Arial"/>
          <w:sz w:val="24"/>
          <w:szCs w:val="24"/>
        </w:rPr>
        <w:t>for the service to be re-united, with lower caseloads, more staff and less performance measures.</w:t>
      </w:r>
    </w:p>
    <w:p w:rsidR="00FB644C" w:rsidRPr="00443948" w:rsidRDefault="00FB644C" w:rsidP="00FB644C">
      <w:pPr>
        <w:pStyle w:val="ListParagraph"/>
        <w:spacing w:after="0" w:line="240" w:lineRule="auto"/>
        <w:ind w:left="993"/>
        <w:rPr>
          <w:rFonts w:ascii="Arial" w:hAnsi="Arial" w:cs="Arial"/>
          <w:sz w:val="24"/>
          <w:szCs w:val="24"/>
        </w:rPr>
      </w:pPr>
    </w:p>
    <w:p w:rsidR="008621C1" w:rsidRPr="00443948" w:rsidRDefault="008621C1" w:rsidP="00971C6A">
      <w:pPr>
        <w:pStyle w:val="ListParagraph"/>
        <w:numPr>
          <w:ilvl w:val="0"/>
          <w:numId w:val="2"/>
        </w:numPr>
        <w:spacing w:after="0" w:line="240" w:lineRule="auto"/>
        <w:ind w:left="993" w:hanging="426"/>
        <w:rPr>
          <w:rFonts w:ascii="Arial" w:hAnsi="Arial" w:cs="Arial"/>
          <w:b/>
          <w:sz w:val="24"/>
          <w:szCs w:val="24"/>
        </w:rPr>
      </w:pPr>
      <w:r w:rsidRPr="00443948">
        <w:rPr>
          <w:rFonts w:ascii="Arial" w:hAnsi="Arial" w:cs="Arial"/>
          <w:b/>
          <w:sz w:val="24"/>
          <w:szCs w:val="24"/>
        </w:rPr>
        <w:t>NPS Members</w:t>
      </w:r>
    </w:p>
    <w:p w:rsidR="008621C1" w:rsidRPr="00443948" w:rsidRDefault="008621C1" w:rsidP="00971C6A">
      <w:pPr>
        <w:pStyle w:val="ListParagraph"/>
        <w:spacing w:after="0" w:line="240" w:lineRule="auto"/>
        <w:ind w:left="993" w:hanging="426"/>
        <w:rPr>
          <w:rFonts w:ascii="Arial" w:hAnsi="Arial" w:cs="Arial"/>
          <w:sz w:val="24"/>
          <w:szCs w:val="24"/>
        </w:rPr>
      </w:pP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Bring the services back together u</w:t>
      </w:r>
      <w:r w:rsidR="00CB56E5">
        <w:rPr>
          <w:i/>
          <w:sz w:val="24"/>
          <w:szCs w:val="24"/>
        </w:rPr>
        <w:t>nder one public sector service.</w:t>
      </w:r>
      <w:r w:rsidRPr="00443948">
        <w:rPr>
          <w:i/>
          <w:sz w:val="24"/>
          <w:szCs w:val="24"/>
        </w:rPr>
        <w:t xml:space="preserve"> </w:t>
      </w:r>
      <w:r w:rsidR="00101DF2" w:rsidRPr="00443948">
        <w:rPr>
          <w:i/>
          <w:sz w:val="24"/>
          <w:szCs w:val="24"/>
        </w:rPr>
        <w:t>(A popular response)</w:t>
      </w:r>
    </w:p>
    <w:p w:rsidR="00101DF2" w:rsidRPr="00443948" w:rsidRDefault="00101DF2" w:rsidP="00971C6A">
      <w:pPr>
        <w:autoSpaceDE w:val="0"/>
        <w:autoSpaceDN w:val="0"/>
        <w:adjustRightInd w:val="0"/>
        <w:spacing w:after="0" w:line="240" w:lineRule="auto"/>
        <w:ind w:left="993"/>
        <w:rPr>
          <w:i/>
          <w:sz w:val="24"/>
          <w:szCs w:val="24"/>
        </w:rPr>
      </w:pP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Give us the staffing levels we deserve, with decent pay and conditions and the funding to rehabil</w:t>
      </w:r>
      <w:r w:rsidR="009C07F3" w:rsidRPr="00443948">
        <w:rPr>
          <w:i/>
          <w:sz w:val="24"/>
          <w:szCs w:val="24"/>
        </w:rPr>
        <w:t>itate effectively and address</w:t>
      </w:r>
      <w:r w:rsidRPr="00443948">
        <w:rPr>
          <w:i/>
          <w:sz w:val="24"/>
          <w:szCs w:val="24"/>
        </w:rPr>
        <w:t xml:space="preserve"> local needs</w:t>
      </w:r>
      <w:r w:rsidR="00CB56E5">
        <w:rPr>
          <w:i/>
          <w:sz w:val="24"/>
          <w:szCs w:val="24"/>
        </w:rPr>
        <w:t xml:space="preserve">. </w:t>
      </w:r>
      <w:r w:rsidR="00101DF2" w:rsidRPr="00443948">
        <w:rPr>
          <w:i/>
          <w:sz w:val="24"/>
          <w:szCs w:val="24"/>
        </w:rPr>
        <w:t>(Many respondents</w:t>
      </w:r>
      <w:r w:rsidRPr="00443948">
        <w:rPr>
          <w:i/>
          <w:sz w:val="24"/>
          <w:szCs w:val="24"/>
        </w:rPr>
        <w:t xml:space="preserve"> asked for be</w:t>
      </w:r>
      <w:r w:rsidR="00101DF2" w:rsidRPr="00443948">
        <w:rPr>
          <w:i/>
          <w:sz w:val="24"/>
          <w:szCs w:val="24"/>
        </w:rPr>
        <w:t>tter pay and reduced workloads)</w:t>
      </w:r>
    </w:p>
    <w:p w:rsidR="008621C1" w:rsidRPr="00443948" w:rsidRDefault="008621C1" w:rsidP="00971C6A">
      <w:pPr>
        <w:autoSpaceDE w:val="0"/>
        <w:autoSpaceDN w:val="0"/>
        <w:adjustRightInd w:val="0"/>
        <w:spacing w:after="0" w:line="240" w:lineRule="auto"/>
        <w:ind w:left="993"/>
        <w:rPr>
          <w:i/>
          <w:sz w:val="24"/>
          <w:szCs w:val="24"/>
        </w:rPr>
      </w:pP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Acknowledge that this has been a complete failure and that they were warned thi</w:t>
      </w:r>
      <w:r w:rsidR="00CB56E5">
        <w:rPr>
          <w:i/>
          <w:sz w:val="24"/>
          <w:szCs w:val="24"/>
        </w:rPr>
        <w:t>s is exactly what would happen.</w:t>
      </w:r>
    </w:p>
    <w:p w:rsidR="008621C1" w:rsidRPr="00443948" w:rsidRDefault="008621C1" w:rsidP="00971C6A">
      <w:pPr>
        <w:autoSpaceDE w:val="0"/>
        <w:autoSpaceDN w:val="0"/>
        <w:adjustRightInd w:val="0"/>
        <w:spacing w:after="0" w:line="240" w:lineRule="auto"/>
        <w:ind w:left="993"/>
        <w:rPr>
          <w:i/>
          <w:sz w:val="24"/>
          <w:szCs w:val="24"/>
        </w:rPr>
      </w:pP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 xml:space="preserve">Stop 'splitting' the services and have a whole system approach. It's better for the staff and the offenders and provides a consistent and cost effective service. </w:t>
      </w:r>
    </w:p>
    <w:p w:rsidR="008621C1" w:rsidRPr="00443948" w:rsidRDefault="008621C1" w:rsidP="00971C6A">
      <w:pPr>
        <w:autoSpaceDE w:val="0"/>
        <w:autoSpaceDN w:val="0"/>
        <w:adjustRightInd w:val="0"/>
        <w:spacing w:after="0" w:line="240" w:lineRule="auto"/>
        <w:ind w:left="993"/>
        <w:rPr>
          <w:i/>
          <w:sz w:val="24"/>
          <w:szCs w:val="24"/>
        </w:rPr>
      </w:pPr>
    </w:p>
    <w:p w:rsidR="008621C1" w:rsidRDefault="008621C1" w:rsidP="00971C6A">
      <w:pPr>
        <w:autoSpaceDE w:val="0"/>
        <w:autoSpaceDN w:val="0"/>
        <w:adjustRightInd w:val="0"/>
        <w:spacing w:after="0" w:line="240" w:lineRule="auto"/>
        <w:ind w:left="993"/>
        <w:rPr>
          <w:i/>
          <w:sz w:val="24"/>
          <w:szCs w:val="24"/>
        </w:rPr>
      </w:pPr>
      <w:r w:rsidRPr="00443948">
        <w:rPr>
          <w:i/>
          <w:sz w:val="24"/>
          <w:szCs w:val="24"/>
        </w:rPr>
        <w:t>Stop expecting more for less!!!</w:t>
      </w:r>
    </w:p>
    <w:p w:rsidR="00971C6A" w:rsidRPr="00443948" w:rsidRDefault="00971C6A" w:rsidP="00971C6A">
      <w:pPr>
        <w:autoSpaceDE w:val="0"/>
        <w:autoSpaceDN w:val="0"/>
        <w:adjustRightInd w:val="0"/>
        <w:spacing w:after="0" w:line="240" w:lineRule="auto"/>
        <w:ind w:left="993"/>
        <w:rPr>
          <w:i/>
          <w:sz w:val="24"/>
          <w:szCs w:val="24"/>
        </w:rPr>
      </w:pPr>
    </w:p>
    <w:p w:rsidR="00640198" w:rsidRPr="00443948" w:rsidRDefault="00640198" w:rsidP="008621C1">
      <w:pPr>
        <w:autoSpaceDE w:val="0"/>
        <w:autoSpaceDN w:val="0"/>
        <w:adjustRightInd w:val="0"/>
        <w:spacing w:after="0" w:line="240" w:lineRule="auto"/>
        <w:rPr>
          <w:i/>
          <w:sz w:val="24"/>
          <w:szCs w:val="24"/>
        </w:rPr>
      </w:pPr>
    </w:p>
    <w:p w:rsidR="008621C1" w:rsidRPr="00443948" w:rsidRDefault="00640198" w:rsidP="00971C6A">
      <w:pPr>
        <w:pStyle w:val="ListParagraph"/>
        <w:numPr>
          <w:ilvl w:val="0"/>
          <w:numId w:val="2"/>
        </w:numPr>
        <w:autoSpaceDE w:val="0"/>
        <w:autoSpaceDN w:val="0"/>
        <w:adjustRightInd w:val="0"/>
        <w:spacing w:after="0" w:line="240" w:lineRule="auto"/>
        <w:ind w:left="993" w:hanging="426"/>
        <w:rPr>
          <w:rFonts w:ascii="Arial" w:hAnsi="Arial" w:cs="Arial"/>
          <w:b/>
          <w:sz w:val="24"/>
          <w:szCs w:val="24"/>
        </w:rPr>
      </w:pPr>
      <w:r w:rsidRPr="00443948">
        <w:rPr>
          <w:rFonts w:ascii="Arial" w:hAnsi="Arial" w:cs="Arial"/>
          <w:b/>
          <w:sz w:val="24"/>
          <w:szCs w:val="24"/>
        </w:rPr>
        <w:t>CRC members</w:t>
      </w:r>
    </w:p>
    <w:p w:rsidR="008621C1" w:rsidRPr="00443948" w:rsidRDefault="008621C1" w:rsidP="008621C1">
      <w:pPr>
        <w:autoSpaceDE w:val="0"/>
        <w:autoSpaceDN w:val="0"/>
        <w:adjustRightInd w:val="0"/>
        <w:spacing w:after="0" w:line="240" w:lineRule="auto"/>
        <w:rPr>
          <w:b/>
          <w:i/>
          <w:sz w:val="24"/>
          <w:szCs w:val="24"/>
        </w:rPr>
      </w:pP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Realise it is not a business that can 'make a profit'</w:t>
      </w:r>
      <w:r w:rsidR="00101DF2" w:rsidRPr="00443948">
        <w:rPr>
          <w:i/>
          <w:sz w:val="24"/>
          <w:szCs w:val="24"/>
        </w:rPr>
        <w:t>;</w:t>
      </w:r>
      <w:r w:rsidRPr="00443948">
        <w:rPr>
          <w:i/>
          <w:sz w:val="24"/>
          <w:szCs w:val="24"/>
        </w:rPr>
        <w:t xml:space="preserve"> it is a public service which needs more staff and funding - not less</w:t>
      </w:r>
      <w:r w:rsidR="00101DF2" w:rsidRPr="00443948">
        <w:rPr>
          <w:i/>
          <w:sz w:val="24"/>
          <w:szCs w:val="24"/>
        </w:rPr>
        <w:t xml:space="preserve">. </w:t>
      </w:r>
      <w:r w:rsidR="0081353F" w:rsidRPr="00443948">
        <w:rPr>
          <w:i/>
          <w:sz w:val="24"/>
          <w:szCs w:val="24"/>
        </w:rPr>
        <w:t>(</w:t>
      </w:r>
      <w:r w:rsidR="00101DF2" w:rsidRPr="00443948">
        <w:rPr>
          <w:i/>
          <w:sz w:val="24"/>
          <w:szCs w:val="24"/>
        </w:rPr>
        <w:t>There were many</w:t>
      </w:r>
      <w:r w:rsidRPr="00443948">
        <w:rPr>
          <w:i/>
          <w:sz w:val="24"/>
          <w:szCs w:val="24"/>
        </w:rPr>
        <w:t xml:space="preserve"> other comments which highlighted the need to reunite the probation service, eliminate </w:t>
      </w:r>
      <w:r w:rsidR="00101DF2" w:rsidRPr="00443948">
        <w:rPr>
          <w:i/>
          <w:sz w:val="24"/>
          <w:szCs w:val="24"/>
        </w:rPr>
        <w:t xml:space="preserve">the </w:t>
      </w:r>
      <w:r w:rsidRPr="00443948">
        <w:rPr>
          <w:i/>
          <w:sz w:val="24"/>
          <w:szCs w:val="24"/>
        </w:rPr>
        <w:t>profit motive and rest</w:t>
      </w:r>
      <w:r w:rsidR="0081353F" w:rsidRPr="00443948">
        <w:rPr>
          <w:i/>
          <w:sz w:val="24"/>
          <w:szCs w:val="24"/>
        </w:rPr>
        <w:t>ore democratic/public ownership)</w:t>
      </w:r>
      <w:r w:rsidRPr="00443948">
        <w:rPr>
          <w:i/>
          <w:sz w:val="24"/>
          <w:szCs w:val="24"/>
        </w:rPr>
        <w:t xml:space="preserve"> </w:t>
      </w:r>
    </w:p>
    <w:p w:rsidR="008621C1" w:rsidRPr="00443948" w:rsidRDefault="008621C1" w:rsidP="00971C6A">
      <w:pPr>
        <w:autoSpaceDE w:val="0"/>
        <w:autoSpaceDN w:val="0"/>
        <w:adjustRightInd w:val="0"/>
        <w:spacing w:after="0" w:line="240" w:lineRule="auto"/>
        <w:ind w:left="993"/>
        <w:rPr>
          <w:i/>
          <w:sz w:val="24"/>
          <w:szCs w:val="24"/>
        </w:rPr>
      </w:pPr>
    </w:p>
    <w:p w:rsidR="008621C1" w:rsidRPr="00443948" w:rsidRDefault="0038442D" w:rsidP="00971C6A">
      <w:pPr>
        <w:autoSpaceDE w:val="0"/>
        <w:autoSpaceDN w:val="0"/>
        <w:adjustRightInd w:val="0"/>
        <w:spacing w:after="0" w:line="240" w:lineRule="auto"/>
        <w:ind w:left="993"/>
        <w:rPr>
          <w:i/>
          <w:sz w:val="24"/>
          <w:szCs w:val="24"/>
        </w:rPr>
      </w:pPr>
      <w:r w:rsidRPr="00443948">
        <w:rPr>
          <w:i/>
          <w:sz w:val="24"/>
          <w:szCs w:val="24"/>
        </w:rPr>
        <w:t xml:space="preserve">Reduce caseloads, and </w:t>
      </w:r>
      <w:r w:rsidR="008621C1" w:rsidRPr="00443948">
        <w:rPr>
          <w:i/>
          <w:sz w:val="24"/>
          <w:szCs w:val="24"/>
        </w:rPr>
        <w:t>bring the service back together</w:t>
      </w:r>
      <w:r w:rsidRPr="00443948">
        <w:rPr>
          <w:i/>
          <w:sz w:val="24"/>
          <w:szCs w:val="24"/>
        </w:rPr>
        <w:t>,</w:t>
      </w:r>
      <w:r w:rsidR="008621C1" w:rsidRPr="00443948">
        <w:rPr>
          <w:i/>
          <w:sz w:val="24"/>
          <w:szCs w:val="24"/>
        </w:rPr>
        <w:t xml:space="preserve"> which had a better effect at reducing reoffending. </w:t>
      </w:r>
    </w:p>
    <w:p w:rsidR="008621C1" w:rsidRPr="00443948" w:rsidRDefault="008621C1" w:rsidP="00971C6A">
      <w:pPr>
        <w:autoSpaceDE w:val="0"/>
        <w:autoSpaceDN w:val="0"/>
        <w:adjustRightInd w:val="0"/>
        <w:spacing w:after="0" w:line="240" w:lineRule="auto"/>
        <w:ind w:left="993"/>
        <w:rPr>
          <w:i/>
          <w:sz w:val="24"/>
          <w:szCs w:val="24"/>
        </w:rPr>
      </w:pPr>
    </w:p>
    <w:p w:rsidR="0038442D" w:rsidRPr="00443948" w:rsidRDefault="008621C1" w:rsidP="00971C6A">
      <w:pPr>
        <w:autoSpaceDE w:val="0"/>
        <w:autoSpaceDN w:val="0"/>
        <w:adjustRightInd w:val="0"/>
        <w:spacing w:after="0" w:line="240" w:lineRule="auto"/>
        <w:ind w:left="993"/>
        <w:rPr>
          <w:i/>
          <w:sz w:val="24"/>
          <w:szCs w:val="24"/>
        </w:rPr>
      </w:pPr>
      <w:r w:rsidRPr="00443948">
        <w:rPr>
          <w:i/>
          <w:sz w:val="24"/>
          <w:szCs w:val="24"/>
        </w:rPr>
        <w:t xml:space="preserve">Look after staff - everyone in my office is burning out and stressed. Staff morale is appalling. </w:t>
      </w:r>
    </w:p>
    <w:p w:rsidR="00FE0C9D" w:rsidRDefault="008621C1" w:rsidP="00971C6A">
      <w:pPr>
        <w:autoSpaceDE w:val="0"/>
        <w:autoSpaceDN w:val="0"/>
        <w:adjustRightInd w:val="0"/>
        <w:spacing w:after="0" w:line="240" w:lineRule="auto"/>
        <w:ind w:left="993"/>
        <w:rPr>
          <w:i/>
          <w:sz w:val="24"/>
          <w:szCs w:val="24"/>
        </w:rPr>
      </w:pPr>
      <w:r w:rsidRPr="00443948">
        <w:rPr>
          <w:i/>
          <w:sz w:val="24"/>
          <w:szCs w:val="24"/>
        </w:rPr>
        <w:cr/>
        <w:t>We need more staff to manage caseloads. At this time we have been sent an e</w:t>
      </w:r>
      <w:r w:rsidR="00CB56E5">
        <w:rPr>
          <w:i/>
          <w:sz w:val="24"/>
          <w:szCs w:val="24"/>
        </w:rPr>
        <w:t>-</w:t>
      </w:r>
      <w:r w:rsidRPr="00443948">
        <w:rPr>
          <w:i/>
          <w:sz w:val="24"/>
          <w:szCs w:val="24"/>
        </w:rPr>
        <w:t>mail saying we don’t have enough money to hire more staff - this is not acceptable.</w:t>
      </w:r>
    </w:p>
    <w:p w:rsidR="00101DF2" w:rsidRPr="00443948" w:rsidRDefault="008621C1" w:rsidP="00971C6A">
      <w:pPr>
        <w:autoSpaceDE w:val="0"/>
        <w:autoSpaceDN w:val="0"/>
        <w:adjustRightInd w:val="0"/>
        <w:spacing w:after="0" w:line="240" w:lineRule="auto"/>
        <w:ind w:left="993"/>
        <w:rPr>
          <w:i/>
          <w:sz w:val="24"/>
          <w:szCs w:val="24"/>
        </w:rPr>
      </w:pPr>
      <w:r w:rsidRPr="00443948">
        <w:rPr>
          <w:i/>
          <w:sz w:val="24"/>
          <w:szCs w:val="24"/>
        </w:rPr>
        <w:t xml:space="preserve"> </w:t>
      </w: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Accredited programme requirements are decreasing whilst cheaper non accredited versions are being used in place of these. With the focus on rehabilitation</w:t>
      </w:r>
      <w:r w:rsidR="0038442D" w:rsidRPr="00443948">
        <w:rPr>
          <w:i/>
          <w:sz w:val="24"/>
          <w:szCs w:val="24"/>
        </w:rPr>
        <w:t>,</w:t>
      </w:r>
      <w:r w:rsidRPr="00443948">
        <w:rPr>
          <w:i/>
          <w:sz w:val="24"/>
          <w:szCs w:val="24"/>
        </w:rPr>
        <w:t xml:space="preserve"> the use of R</w:t>
      </w:r>
      <w:r w:rsidR="00AE2801">
        <w:rPr>
          <w:i/>
          <w:sz w:val="24"/>
          <w:szCs w:val="24"/>
        </w:rPr>
        <w:t xml:space="preserve">ehabilitation </w:t>
      </w:r>
      <w:r w:rsidRPr="00443948">
        <w:rPr>
          <w:i/>
          <w:sz w:val="24"/>
          <w:szCs w:val="24"/>
        </w:rPr>
        <w:t>A</w:t>
      </w:r>
      <w:r w:rsidR="00AE2801">
        <w:rPr>
          <w:i/>
          <w:sz w:val="24"/>
          <w:szCs w:val="24"/>
        </w:rPr>
        <w:t xml:space="preserve">ctivity </w:t>
      </w:r>
      <w:r w:rsidRPr="00443948">
        <w:rPr>
          <w:i/>
          <w:sz w:val="24"/>
          <w:szCs w:val="24"/>
        </w:rPr>
        <w:t>R</w:t>
      </w:r>
      <w:r w:rsidR="00AE2801">
        <w:rPr>
          <w:i/>
          <w:sz w:val="24"/>
          <w:szCs w:val="24"/>
        </w:rPr>
        <w:t>equirements has</w:t>
      </w:r>
      <w:r w:rsidRPr="00443948">
        <w:rPr>
          <w:i/>
          <w:sz w:val="24"/>
          <w:szCs w:val="24"/>
        </w:rPr>
        <w:t xml:space="preserve"> decreased rehabilitation options</w:t>
      </w:r>
      <w:r w:rsidR="00AE2801">
        <w:rPr>
          <w:i/>
          <w:sz w:val="24"/>
          <w:szCs w:val="24"/>
        </w:rPr>
        <w:t>, and is</w:t>
      </w:r>
      <w:r w:rsidRPr="00443948">
        <w:rPr>
          <w:i/>
          <w:sz w:val="24"/>
          <w:szCs w:val="24"/>
        </w:rPr>
        <w:t xml:space="preserve"> used as a catch all basis for all services available.  </w:t>
      </w:r>
    </w:p>
    <w:p w:rsidR="008621C1" w:rsidRPr="00443948" w:rsidRDefault="008621C1" w:rsidP="00971C6A">
      <w:pPr>
        <w:autoSpaceDE w:val="0"/>
        <w:autoSpaceDN w:val="0"/>
        <w:adjustRightInd w:val="0"/>
        <w:spacing w:after="0" w:line="240" w:lineRule="auto"/>
        <w:ind w:left="993"/>
        <w:rPr>
          <w:i/>
          <w:sz w:val="24"/>
          <w:szCs w:val="24"/>
        </w:rPr>
      </w:pP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C</w:t>
      </w:r>
      <w:r w:rsidR="00101DF2" w:rsidRPr="00443948">
        <w:rPr>
          <w:i/>
          <w:sz w:val="24"/>
          <w:szCs w:val="24"/>
        </w:rPr>
        <w:t xml:space="preserve">ut down on the number of </w:t>
      </w:r>
      <w:r w:rsidRPr="00443948">
        <w:rPr>
          <w:i/>
          <w:sz w:val="24"/>
          <w:szCs w:val="24"/>
        </w:rPr>
        <w:t>performance measures and the sheer volume of data entry tasks. Allocate resources better for service users in areas of employ</w:t>
      </w:r>
      <w:r w:rsidR="0038442D" w:rsidRPr="00443948">
        <w:rPr>
          <w:i/>
          <w:sz w:val="24"/>
          <w:szCs w:val="24"/>
        </w:rPr>
        <w:t>ment</w:t>
      </w:r>
      <w:r w:rsidRPr="00443948">
        <w:rPr>
          <w:i/>
          <w:sz w:val="24"/>
          <w:szCs w:val="24"/>
        </w:rPr>
        <w:t xml:space="preserve">, housing and mental health. Look at short term prisoners and the effect additional supervision requirements placed on probation staff </w:t>
      </w:r>
      <w:r w:rsidR="0038442D" w:rsidRPr="00443948">
        <w:rPr>
          <w:i/>
          <w:sz w:val="24"/>
          <w:szCs w:val="24"/>
        </w:rPr>
        <w:t xml:space="preserve">which </w:t>
      </w:r>
      <w:r w:rsidRPr="00443948">
        <w:rPr>
          <w:i/>
          <w:sz w:val="24"/>
          <w:szCs w:val="24"/>
        </w:rPr>
        <w:t>are affecting effective delivery of services.</w:t>
      </w:r>
    </w:p>
    <w:p w:rsidR="008621C1" w:rsidRPr="00443948" w:rsidRDefault="008621C1" w:rsidP="00971C6A">
      <w:pPr>
        <w:autoSpaceDE w:val="0"/>
        <w:autoSpaceDN w:val="0"/>
        <w:adjustRightInd w:val="0"/>
        <w:spacing w:after="0" w:line="240" w:lineRule="auto"/>
        <w:ind w:left="993"/>
        <w:rPr>
          <w:i/>
          <w:sz w:val="24"/>
          <w:szCs w:val="24"/>
        </w:rPr>
      </w:pP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Increase connectivity, communication and transfer of responsibilities, and reduce red tape.</w:t>
      </w:r>
    </w:p>
    <w:p w:rsidR="008621C1" w:rsidRPr="00443948" w:rsidRDefault="008621C1" w:rsidP="00971C6A">
      <w:pPr>
        <w:autoSpaceDE w:val="0"/>
        <w:autoSpaceDN w:val="0"/>
        <w:adjustRightInd w:val="0"/>
        <w:spacing w:after="0" w:line="240" w:lineRule="auto"/>
        <w:ind w:left="993"/>
        <w:rPr>
          <w:i/>
          <w:sz w:val="24"/>
          <w:szCs w:val="24"/>
        </w:rPr>
      </w:pPr>
    </w:p>
    <w:p w:rsidR="00971C6A" w:rsidRDefault="008621C1" w:rsidP="00971C6A">
      <w:pPr>
        <w:autoSpaceDE w:val="0"/>
        <w:autoSpaceDN w:val="0"/>
        <w:adjustRightInd w:val="0"/>
        <w:spacing w:after="0" w:line="240" w:lineRule="auto"/>
        <w:ind w:left="993"/>
        <w:rPr>
          <w:i/>
          <w:sz w:val="24"/>
          <w:szCs w:val="24"/>
        </w:rPr>
      </w:pPr>
      <w:r w:rsidRPr="00443948">
        <w:rPr>
          <w:i/>
          <w:sz w:val="24"/>
          <w:szCs w:val="24"/>
        </w:rPr>
        <w:t xml:space="preserve">Wherever possible co-locate staff from CRC's and NPS in the same buildings. Try to offer reassurance to </w:t>
      </w:r>
      <w:proofErr w:type="spellStart"/>
      <w:r w:rsidRPr="00443948">
        <w:rPr>
          <w:i/>
          <w:sz w:val="24"/>
          <w:szCs w:val="24"/>
        </w:rPr>
        <w:t>sentencers</w:t>
      </w:r>
      <w:proofErr w:type="spellEnd"/>
      <w:r w:rsidRPr="00443948">
        <w:rPr>
          <w:i/>
          <w:sz w:val="24"/>
          <w:szCs w:val="24"/>
        </w:rPr>
        <w:t xml:space="preserve"> that the Community Sentences that they impose will be delivered. </w:t>
      </w:r>
    </w:p>
    <w:p w:rsidR="008621C1" w:rsidRPr="00443948" w:rsidRDefault="008621C1" w:rsidP="00971C6A">
      <w:pPr>
        <w:autoSpaceDE w:val="0"/>
        <w:autoSpaceDN w:val="0"/>
        <w:adjustRightInd w:val="0"/>
        <w:spacing w:after="0" w:line="240" w:lineRule="auto"/>
        <w:ind w:left="993"/>
        <w:rPr>
          <w:i/>
          <w:sz w:val="24"/>
          <w:szCs w:val="24"/>
        </w:rPr>
      </w:pPr>
      <w:r w:rsidRPr="00443948">
        <w:rPr>
          <w:i/>
          <w:sz w:val="24"/>
          <w:szCs w:val="24"/>
        </w:rPr>
        <w:t xml:space="preserve"> </w:t>
      </w:r>
    </w:p>
    <w:p w:rsidR="008621C1" w:rsidRPr="00443948" w:rsidRDefault="008621C1" w:rsidP="008621C1">
      <w:pPr>
        <w:autoSpaceDE w:val="0"/>
        <w:autoSpaceDN w:val="0"/>
        <w:adjustRightInd w:val="0"/>
        <w:spacing w:after="0" w:line="240" w:lineRule="auto"/>
        <w:rPr>
          <w:i/>
          <w:sz w:val="24"/>
          <w:szCs w:val="24"/>
        </w:rPr>
      </w:pPr>
    </w:p>
    <w:p w:rsidR="006F70B8" w:rsidRPr="00443948" w:rsidRDefault="006F70B8" w:rsidP="006F70B8">
      <w:pPr>
        <w:spacing w:after="0" w:line="240" w:lineRule="auto"/>
        <w:rPr>
          <w:b/>
          <w:sz w:val="24"/>
          <w:szCs w:val="24"/>
        </w:rPr>
      </w:pPr>
      <w:r w:rsidRPr="00443948">
        <w:rPr>
          <w:b/>
          <w:sz w:val="24"/>
          <w:szCs w:val="24"/>
        </w:rPr>
        <w:t>How can the Through-the-Gate provision be improved so that prisoners get the right help before their release from prison and afterwards?</w:t>
      </w:r>
    </w:p>
    <w:p w:rsidR="00727086" w:rsidRPr="00443948" w:rsidRDefault="00727086" w:rsidP="006F70B8">
      <w:pPr>
        <w:spacing w:after="0" w:line="240" w:lineRule="auto"/>
        <w:rPr>
          <w:b/>
          <w:sz w:val="24"/>
          <w:szCs w:val="24"/>
        </w:rPr>
      </w:pPr>
    </w:p>
    <w:p w:rsidR="00727086" w:rsidRDefault="00727086" w:rsidP="00FB644C">
      <w:pPr>
        <w:pStyle w:val="ListParagraph"/>
        <w:numPr>
          <w:ilvl w:val="0"/>
          <w:numId w:val="7"/>
        </w:numPr>
        <w:spacing w:after="0" w:line="240" w:lineRule="auto"/>
        <w:ind w:left="851" w:hanging="425"/>
        <w:rPr>
          <w:rFonts w:ascii="Arial" w:hAnsi="Arial" w:cs="Arial"/>
          <w:sz w:val="24"/>
          <w:szCs w:val="24"/>
        </w:rPr>
      </w:pPr>
      <w:r w:rsidRPr="00443948">
        <w:rPr>
          <w:rFonts w:ascii="Arial" w:hAnsi="Arial" w:cs="Arial"/>
          <w:sz w:val="24"/>
          <w:szCs w:val="24"/>
        </w:rPr>
        <w:t>Members provided the following answers to this question:</w:t>
      </w:r>
    </w:p>
    <w:p w:rsidR="00FB644C" w:rsidRPr="00443948" w:rsidRDefault="00FB644C" w:rsidP="00FB644C">
      <w:pPr>
        <w:pStyle w:val="ListParagraph"/>
        <w:spacing w:after="0" w:line="240" w:lineRule="auto"/>
        <w:ind w:left="1134"/>
        <w:rPr>
          <w:rFonts w:ascii="Arial" w:hAnsi="Arial" w:cs="Arial"/>
          <w:sz w:val="24"/>
          <w:szCs w:val="24"/>
        </w:rPr>
      </w:pPr>
    </w:p>
    <w:p w:rsidR="006F70B8" w:rsidRPr="00443948" w:rsidRDefault="00496E2F" w:rsidP="00FB644C">
      <w:pPr>
        <w:shd w:val="clear" w:color="auto" w:fill="FFFFFF"/>
        <w:spacing w:line="240" w:lineRule="auto"/>
        <w:ind w:left="851"/>
        <w:rPr>
          <w:rFonts w:eastAsia="Times New Roman"/>
          <w:i/>
          <w:sz w:val="24"/>
          <w:szCs w:val="24"/>
          <w:lang w:eastAsia="en-GB"/>
        </w:rPr>
      </w:pPr>
      <w:proofErr w:type="gramStart"/>
      <w:r>
        <w:rPr>
          <w:rFonts w:eastAsia="Times New Roman"/>
          <w:i/>
          <w:sz w:val="24"/>
          <w:szCs w:val="24"/>
          <w:lang w:eastAsia="en-GB"/>
        </w:rPr>
        <w:t>More staff in role, better</w:t>
      </w:r>
      <w:r w:rsidR="006F70B8" w:rsidRPr="00443948">
        <w:rPr>
          <w:rFonts w:eastAsia="Times New Roman"/>
          <w:i/>
          <w:sz w:val="24"/>
          <w:szCs w:val="24"/>
          <w:lang w:eastAsia="en-GB"/>
        </w:rPr>
        <w:t xml:space="preserve"> links with accommodation providers and money in the pot for services to be bought</w:t>
      </w:r>
      <w:r w:rsidR="008B6915">
        <w:rPr>
          <w:rFonts w:eastAsia="Times New Roman"/>
          <w:i/>
          <w:sz w:val="24"/>
          <w:szCs w:val="24"/>
          <w:lang w:eastAsia="en-GB"/>
        </w:rPr>
        <w:t>.</w:t>
      </w:r>
      <w:proofErr w:type="gramEnd"/>
    </w:p>
    <w:p w:rsidR="006F70B8" w:rsidRPr="00443948" w:rsidRDefault="006F70B8" w:rsidP="00FB644C">
      <w:pPr>
        <w:shd w:val="clear" w:color="auto" w:fill="FFFFFF"/>
        <w:spacing w:line="240" w:lineRule="auto"/>
        <w:ind w:left="851"/>
        <w:rPr>
          <w:rFonts w:eastAsia="Times New Roman"/>
          <w:i/>
          <w:sz w:val="24"/>
          <w:szCs w:val="24"/>
          <w:lang w:eastAsia="en-GB"/>
        </w:rPr>
      </w:pPr>
      <w:r w:rsidRPr="00443948">
        <w:rPr>
          <w:rFonts w:eastAsia="Times New Roman"/>
          <w:i/>
          <w:sz w:val="24"/>
          <w:szCs w:val="24"/>
          <w:lang w:eastAsia="en-GB"/>
        </w:rPr>
        <w:t>Fund it</w:t>
      </w:r>
      <w:r w:rsidR="008B6915">
        <w:rPr>
          <w:rFonts w:eastAsia="Times New Roman"/>
          <w:i/>
          <w:sz w:val="24"/>
          <w:szCs w:val="24"/>
          <w:lang w:eastAsia="en-GB"/>
        </w:rPr>
        <w:t>!</w:t>
      </w:r>
    </w:p>
    <w:p w:rsidR="00D63298" w:rsidRDefault="00825D61" w:rsidP="00FB644C">
      <w:pPr>
        <w:spacing w:after="0" w:line="240" w:lineRule="auto"/>
        <w:ind w:left="851"/>
        <w:rPr>
          <w:i/>
          <w:sz w:val="24"/>
          <w:szCs w:val="24"/>
        </w:rPr>
      </w:pPr>
      <w:r w:rsidRPr="00443948">
        <w:rPr>
          <w:i/>
          <w:sz w:val="24"/>
          <w:szCs w:val="24"/>
        </w:rPr>
        <w:t xml:space="preserve">They need to be more pro active and liaise with local councils. Prisoners need to be in local prisons otherwise </w:t>
      </w:r>
      <w:r w:rsidR="00E911E7" w:rsidRPr="00443948">
        <w:rPr>
          <w:i/>
          <w:sz w:val="24"/>
          <w:szCs w:val="24"/>
        </w:rPr>
        <w:t>we cannot provide this</w:t>
      </w:r>
      <w:r w:rsidRPr="00443948">
        <w:rPr>
          <w:i/>
          <w:sz w:val="24"/>
          <w:szCs w:val="24"/>
        </w:rPr>
        <w:t xml:space="preserve"> service. </w:t>
      </w:r>
    </w:p>
    <w:p w:rsidR="008B6915" w:rsidRPr="00443948" w:rsidRDefault="008B6915" w:rsidP="00FB644C">
      <w:pPr>
        <w:spacing w:after="0" w:line="240" w:lineRule="auto"/>
        <w:ind w:left="851"/>
        <w:rPr>
          <w:i/>
          <w:sz w:val="24"/>
          <w:szCs w:val="24"/>
        </w:rPr>
      </w:pPr>
    </w:p>
    <w:p w:rsidR="00D63298" w:rsidRPr="00443948" w:rsidRDefault="00D63298" w:rsidP="00FB644C">
      <w:pPr>
        <w:spacing w:after="0" w:line="240" w:lineRule="auto"/>
        <w:ind w:left="851"/>
        <w:rPr>
          <w:i/>
          <w:sz w:val="24"/>
          <w:szCs w:val="24"/>
        </w:rPr>
      </w:pPr>
      <w:r w:rsidRPr="00443948">
        <w:rPr>
          <w:i/>
          <w:sz w:val="24"/>
          <w:szCs w:val="24"/>
        </w:rPr>
        <w:t>Get rid of it. They don't actually do anything - for my service users I am the one who has ended up securing accommodation and drugs/alcohol support referrals prior to release.</w:t>
      </w:r>
    </w:p>
    <w:p w:rsidR="004A4AA8" w:rsidRPr="00443948" w:rsidRDefault="004A4AA8" w:rsidP="00FB644C">
      <w:pPr>
        <w:spacing w:after="0" w:line="240" w:lineRule="auto"/>
        <w:ind w:left="851"/>
        <w:rPr>
          <w:i/>
          <w:sz w:val="24"/>
          <w:szCs w:val="24"/>
        </w:rPr>
      </w:pPr>
    </w:p>
    <w:p w:rsidR="004A4AA8" w:rsidRPr="00443948" w:rsidRDefault="004A4AA8" w:rsidP="00FB644C">
      <w:pPr>
        <w:spacing w:after="0" w:line="240" w:lineRule="auto"/>
        <w:ind w:left="851"/>
        <w:rPr>
          <w:i/>
          <w:sz w:val="24"/>
          <w:szCs w:val="24"/>
        </w:rPr>
      </w:pPr>
      <w:r w:rsidRPr="00443948">
        <w:rPr>
          <w:i/>
          <w:sz w:val="24"/>
          <w:szCs w:val="24"/>
        </w:rPr>
        <w:t>The resettlement teams should work more closely with O</w:t>
      </w:r>
      <w:r w:rsidR="00F6232D" w:rsidRPr="00443948">
        <w:rPr>
          <w:i/>
          <w:sz w:val="24"/>
          <w:szCs w:val="24"/>
        </w:rPr>
        <w:t xml:space="preserve">ffender </w:t>
      </w:r>
      <w:r w:rsidRPr="00443948">
        <w:rPr>
          <w:i/>
          <w:sz w:val="24"/>
          <w:szCs w:val="24"/>
        </w:rPr>
        <w:t>M</w:t>
      </w:r>
      <w:r w:rsidR="00F6232D" w:rsidRPr="00443948">
        <w:rPr>
          <w:i/>
          <w:sz w:val="24"/>
          <w:szCs w:val="24"/>
        </w:rPr>
        <w:t xml:space="preserve">anagement </w:t>
      </w:r>
      <w:r w:rsidRPr="00443948">
        <w:rPr>
          <w:i/>
          <w:sz w:val="24"/>
          <w:szCs w:val="24"/>
        </w:rPr>
        <w:t>U</w:t>
      </w:r>
      <w:r w:rsidR="00F6232D" w:rsidRPr="00443948">
        <w:rPr>
          <w:i/>
          <w:sz w:val="24"/>
          <w:szCs w:val="24"/>
        </w:rPr>
        <w:t>nit</w:t>
      </w:r>
      <w:r w:rsidRPr="00443948">
        <w:rPr>
          <w:i/>
          <w:sz w:val="24"/>
          <w:szCs w:val="24"/>
        </w:rPr>
        <w:t xml:space="preserve"> in custody and if applicable O</w:t>
      </w:r>
      <w:r w:rsidR="00F6232D" w:rsidRPr="00443948">
        <w:rPr>
          <w:i/>
          <w:sz w:val="24"/>
          <w:szCs w:val="24"/>
        </w:rPr>
        <w:t xml:space="preserve">ffender </w:t>
      </w:r>
      <w:r w:rsidRPr="00443948">
        <w:rPr>
          <w:i/>
          <w:sz w:val="24"/>
          <w:szCs w:val="24"/>
        </w:rPr>
        <w:t>M</w:t>
      </w:r>
      <w:r w:rsidR="00F6232D" w:rsidRPr="00443948">
        <w:rPr>
          <w:i/>
          <w:sz w:val="24"/>
          <w:szCs w:val="24"/>
        </w:rPr>
        <w:t>anager</w:t>
      </w:r>
      <w:r w:rsidRPr="00443948">
        <w:rPr>
          <w:i/>
          <w:sz w:val="24"/>
          <w:szCs w:val="24"/>
        </w:rPr>
        <w:t>s in the community, it doesn't seem joined up.</w:t>
      </w:r>
    </w:p>
    <w:p w:rsidR="00471112" w:rsidRPr="00443948" w:rsidRDefault="00471112" w:rsidP="00FB644C">
      <w:pPr>
        <w:spacing w:after="0" w:line="240" w:lineRule="auto"/>
        <w:ind w:left="851"/>
        <w:rPr>
          <w:i/>
          <w:sz w:val="24"/>
          <w:szCs w:val="24"/>
        </w:rPr>
      </w:pPr>
    </w:p>
    <w:p w:rsidR="00471112" w:rsidRPr="00443948" w:rsidRDefault="00F6232D" w:rsidP="00FB644C">
      <w:pPr>
        <w:spacing w:after="0" w:line="240" w:lineRule="auto"/>
        <w:ind w:left="851"/>
        <w:rPr>
          <w:i/>
          <w:sz w:val="24"/>
          <w:szCs w:val="24"/>
        </w:rPr>
      </w:pPr>
      <w:r w:rsidRPr="00443948">
        <w:rPr>
          <w:i/>
          <w:sz w:val="24"/>
          <w:szCs w:val="24"/>
        </w:rPr>
        <w:t>B</w:t>
      </w:r>
      <w:r w:rsidR="00471112" w:rsidRPr="00443948">
        <w:rPr>
          <w:i/>
          <w:sz w:val="24"/>
          <w:szCs w:val="24"/>
        </w:rPr>
        <w:t>enefits need to be sorted and all prisoners need to leave with identity documents which prove the</w:t>
      </w:r>
      <w:r w:rsidR="00051C90">
        <w:rPr>
          <w:i/>
          <w:sz w:val="24"/>
          <w:szCs w:val="24"/>
        </w:rPr>
        <w:t>ir</w:t>
      </w:r>
      <w:r w:rsidR="00471112" w:rsidRPr="00443948">
        <w:rPr>
          <w:i/>
          <w:sz w:val="24"/>
          <w:szCs w:val="24"/>
        </w:rPr>
        <w:t xml:space="preserve"> right to live and work in UK</w:t>
      </w:r>
      <w:r w:rsidR="00051C90">
        <w:rPr>
          <w:i/>
          <w:sz w:val="24"/>
          <w:szCs w:val="24"/>
        </w:rPr>
        <w:t>; w</w:t>
      </w:r>
      <w:r w:rsidRPr="00443948">
        <w:rPr>
          <w:i/>
          <w:sz w:val="24"/>
          <w:szCs w:val="24"/>
        </w:rPr>
        <w:t>ithout these they can</w:t>
      </w:r>
      <w:r w:rsidR="00471112" w:rsidRPr="00443948">
        <w:rPr>
          <w:i/>
          <w:sz w:val="24"/>
          <w:szCs w:val="24"/>
        </w:rPr>
        <w:t>not move forward. Full birth certificates and at least a provisional driving licen</w:t>
      </w:r>
      <w:r w:rsidR="00051C90">
        <w:rPr>
          <w:i/>
          <w:sz w:val="24"/>
          <w:szCs w:val="24"/>
        </w:rPr>
        <w:t xml:space="preserve">ce are required by employers </w:t>
      </w:r>
      <w:r w:rsidR="00471112" w:rsidRPr="00443948">
        <w:rPr>
          <w:i/>
          <w:sz w:val="24"/>
          <w:szCs w:val="24"/>
        </w:rPr>
        <w:t>and most banks. All prisoners should also have a bank account before leave custody. All prisoner</w:t>
      </w:r>
      <w:r w:rsidRPr="00443948">
        <w:rPr>
          <w:i/>
          <w:sz w:val="24"/>
          <w:szCs w:val="24"/>
        </w:rPr>
        <w:t>s</w:t>
      </w:r>
      <w:r w:rsidR="00471112" w:rsidRPr="00443948">
        <w:rPr>
          <w:i/>
          <w:sz w:val="24"/>
          <w:szCs w:val="24"/>
        </w:rPr>
        <w:t xml:space="preserve"> need effective IT skills</w:t>
      </w:r>
      <w:r w:rsidRPr="00443948">
        <w:rPr>
          <w:i/>
          <w:sz w:val="24"/>
          <w:szCs w:val="24"/>
        </w:rPr>
        <w:t>,</w:t>
      </w:r>
      <w:r w:rsidR="00471112" w:rsidRPr="00443948">
        <w:rPr>
          <w:i/>
          <w:sz w:val="24"/>
          <w:szCs w:val="24"/>
        </w:rPr>
        <w:t xml:space="preserve"> as it is becoming impossible to function without these now.</w:t>
      </w:r>
    </w:p>
    <w:p w:rsidR="00CD5EC0" w:rsidRPr="00443948" w:rsidRDefault="00CD5EC0" w:rsidP="00FB644C">
      <w:pPr>
        <w:spacing w:after="0" w:line="240" w:lineRule="auto"/>
        <w:ind w:left="851"/>
        <w:rPr>
          <w:i/>
          <w:sz w:val="24"/>
          <w:szCs w:val="24"/>
        </w:rPr>
      </w:pPr>
    </w:p>
    <w:p w:rsidR="00CD5EC0" w:rsidRPr="00443948" w:rsidRDefault="00CD5EC0" w:rsidP="00FB644C">
      <w:pPr>
        <w:spacing w:after="0" w:line="240" w:lineRule="auto"/>
        <w:ind w:left="851"/>
        <w:rPr>
          <w:i/>
          <w:sz w:val="24"/>
          <w:szCs w:val="24"/>
        </w:rPr>
      </w:pPr>
      <w:r w:rsidRPr="00443948">
        <w:rPr>
          <w:i/>
          <w:sz w:val="24"/>
          <w:szCs w:val="24"/>
        </w:rPr>
        <w:t>Through the Gate</w:t>
      </w:r>
      <w:r w:rsidR="00F6232D" w:rsidRPr="00443948">
        <w:rPr>
          <w:i/>
          <w:sz w:val="24"/>
          <w:szCs w:val="24"/>
        </w:rPr>
        <w:t xml:space="preserve"> (TTG)</w:t>
      </w:r>
      <w:r w:rsidRPr="00443948">
        <w:rPr>
          <w:i/>
          <w:sz w:val="24"/>
          <w:szCs w:val="24"/>
        </w:rPr>
        <w:t xml:space="preserve"> in theory is a good concept. In practice it's a non-existent service. TTG staff complete a screening exercise taking into account only what the offender tells them. I have never been contacted by TTG team to verify any of the information, which means the resettlement plans they produce are pretty much worthless as they are often inaccurate (e.g. important risk information re: domestic abuse and child protection/ CSC involvement is missed off completely. It feels like it's focused on ticking boxes, not actually providing a worthwhile service that contributes to resettlement.</w:t>
      </w:r>
    </w:p>
    <w:p w:rsidR="00F6232D" w:rsidRPr="00443948" w:rsidRDefault="00F6232D" w:rsidP="006F70B8">
      <w:pPr>
        <w:spacing w:after="0" w:line="240" w:lineRule="auto"/>
        <w:rPr>
          <w:i/>
          <w:sz w:val="24"/>
          <w:szCs w:val="24"/>
        </w:rPr>
      </w:pPr>
    </w:p>
    <w:p w:rsidR="000A6189" w:rsidRPr="00FB644C" w:rsidRDefault="000A6189" w:rsidP="00AC41D2">
      <w:pPr>
        <w:pStyle w:val="NormalWeb"/>
        <w:numPr>
          <w:ilvl w:val="0"/>
          <w:numId w:val="0"/>
        </w:numPr>
        <w:rPr>
          <w:b/>
          <w:sz w:val="28"/>
          <w:szCs w:val="28"/>
        </w:rPr>
      </w:pPr>
      <w:r w:rsidRPr="00FB644C">
        <w:rPr>
          <w:b/>
          <w:sz w:val="28"/>
          <w:szCs w:val="28"/>
        </w:rPr>
        <w:t>The future of probation services</w:t>
      </w:r>
    </w:p>
    <w:p w:rsidR="000A6189" w:rsidRPr="00443948" w:rsidRDefault="000A6189" w:rsidP="00916B8B">
      <w:pPr>
        <w:spacing w:after="0" w:line="240" w:lineRule="auto"/>
        <w:rPr>
          <w:sz w:val="24"/>
          <w:szCs w:val="24"/>
        </w:rPr>
      </w:pPr>
      <w:r w:rsidRPr="00443948">
        <w:rPr>
          <w:b/>
          <w:sz w:val="24"/>
          <w:szCs w:val="24"/>
        </w:rPr>
        <w:t>When should there be a review of the future of the Transforming Rehabilitation model and the long-term plan for delivering probation services?</w:t>
      </w:r>
    </w:p>
    <w:p w:rsidR="000A6189" w:rsidRPr="00443948" w:rsidRDefault="000A6189" w:rsidP="000A6189">
      <w:pPr>
        <w:rPr>
          <w:sz w:val="24"/>
          <w:szCs w:val="24"/>
        </w:rPr>
      </w:pPr>
    </w:p>
    <w:p w:rsidR="000A6189" w:rsidRPr="00443948" w:rsidRDefault="00F6232D" w:rsidP="00FB644C">
      <w:pPr>
        <w:pStyle w:val="ListParagraph"/>
        <w:numPr>
          <w:ilvl w:val="0"/>
          <w:numId w:val="7"/>
        </w:numPr>
        <w:ind w:left="993" w:hanging="567"/>
        <w:rPr>
          <w:rFonts w:ascii="Arial" w:hAnsi="Arial" w:cs="Arial"/>
          <w:sz w:val="24"/>
          <w:szCs w:val="24"/>
        </w:rPr>
      </w:pPr>
      <w:r w:rsidRPr="00443948">
        <w:rPr>
          <w:rFonts w:ascii="Arial" w:hAnsi="Arial" w:cs="Arial"/>
          <w:b/>
          <w:i/>
          <w:sz w:val="24"/>
          <w:szCs w:val="24"/>
        </w:rPr>
        <w:t>78% of UNISON members believe that this review should take place immediately.</w:t>
      </w:r>
      <w:r w:rsidRPr="00443948">
        <w:rPr>
          <w:rFonts w:ascii="Arial" w:hAnsi="Arial" w:cs="Arial"/>
          <w:sz w:val="24"/>
          <w:szCs w:val="24"/>
        </w:rPr>
        <w:t xml:space="preserve"> </w:t>
      </w:r>
      <w:r w:rsidR="000A6189" w:rsidRPr="00443948">
        <w:rPr>
          <w:rFonts w:ascii="Arial" w:hAnsi="Arial" w:cs="Arial"/>
          <w:sz w:val="24"/>
          <w:szCs w:val="24"/>
        </w:rPr>
        <w:t xml:space="preserve">Given the serious nature of the </w:t>
      </w:r>
      <w:proofErr w:type="gramStart"/>
      <w:r w:rsidR="000A6189" w:rsidRPr="00443948">
        <w:rPr>
          <w:rFonts w:ascii="Arial" w:hAnsi="Arial" w:cs="Arial"/>
          <w:sz w:val="24"/>
          <w:szCs w:val="24"/>
        </w:rPr>
        <w:t xml:space="preserve">concerns </w:t>
      </w:r>
      <w:r w:rsidR="00EE7F1F">
        <w:rPr>
          <w:rFonts w:ascii="Arial" w:hAnsi="Arial" w:cs="Arial"/>
          <w:sz w:val="24"/>
          <w:szCs w:val="24"/>
        </w:rPr>
        <w:t xml:space="preserve"> over</w:t>
      </w:r>
      <w:proofErr w:type="gramEnd"/>
      <w:r w:rsidR="00EE7F1F">
        <w:rPr>
          <w:rFonts w:ascii="Arial" w:hAnsi="Arial" w:cs="Arial"/>
          <w:sz w:val="24"/>
          <w:szCs w:val="24"/>
        </w:rPr>
        <w:t xml:space="preserve"> TR, </w:t>
      </w:r>
      <w:r w:rsidR="000A6189" w:rsidRPr="00443948">
        <w:rPr>
          <w:rFonts w:ascii="Arial" w:hAnsi="Arial" w:cs="Arial"/>
          <w:sz w:val="24"/>
          <w:szCs w:val="24"/>
        </w:rPr>
        <w:t xml:space="preserve">raised both through the HMIP reports and by staff working in the CRCs and NPS, the </w:t>
      </w:r>
      <w:r w:rsidR="00847ABC" w:rsidRPr="00443948">
        <w:rPr>
          <w:rFonts w:ascii="Arial" w:hAnsi="Arial" w:cs="Arial"/>
          <w:sz w:val="24"/>
          <w:szCs w:val="24"/>
        </w:rPr>
        <w:t xml:space="preserve">Justice Select Committee Inquiry </w:t>
      </w:r>
      <w:r w:rsidR="0038442D" w:rsidRPr="00443948">
        <w:rPr>
          <w:rFonts w:ascii="Arial" w:hAnsi="Arial" w:cs="Arial"/>
          <w:sz w:val="24"/>
          <w:szCs w:val="24"/>
        </w:rPr>
        <w:t>will in effect constitute an independent</w:t>
      </w:r>
      <w:r w:rsidR="00847ABC" w:rsidRPr="00443948">
        <w:rPr>
          <w:rFonts w:ascii="Arial" w:hAnsi="Arial" w:cs="Arial"/>
          <w:sz w:val="24"/>
          <w:szCs w:val="24"/>
        </w:rPr>
        <w:t xml:space="preserve"> </w:t>
      </w:r>
      <w:r w:rsidR="0038442D" w:rsidRPr="00443948">
        <w:rPr>
          <w:rFonts w:ascii="Arial" w:hAnsi="Arial" w:cs="Arial"/>
          <w:sz w:val="24"/>
          <w:szCs w:val="24"/>
        </w:rPr>
        <w:t>review of the future of TR</w:t>
      </w:r>
      <w:r w:rsidR="000A6189" w:rsidRPr="00443948">
        <w:rPr>
          <w:rFonts w:ascii="Arial" w:hAnsi="Arial" w:cs="Arial"/>
          <w:sz w:val="24"/>
          <w:szCs w:val="24"/>
        </w:rPr>
        <w:t xml:space="preserve"> </w:t>
      </w:r>
      <w:r w:rsidR="00847ABC" w:rsidRPr="00443948">
        <w:rPr>
          <w:rFonts w:ascii="Arial" w:hAnsi="Arial" w:cs="Arial"/>
          <w:sz w:val="24"/>
          <w:szCs w:val="24"/>
        </w:rPr>
        <w:t xml:space="preserve">and so </w:t>
      </w:r>
      <w:r w:rsidR="00927AE9" w:rsidRPr="00443948">
        <w:rPr>
          <w:rFonts w:ascii="Arial" w:hAnsi="Arial" w:cs="Arial"/>
          <w:sz w:val="24"/>
          <w:szCs w:val="24"/>
        </w:rPr>
        <w:t xml:space="preserve">will </w:t>
      </w:r>
      <w:r w:rsidR="000A6189" w:rsidRPr="00443948">
        <w:rPr>
          <w:rFonts w:ascii="Arial" w:hAnsi="Arial" w:cs="Arial"/>
          <w:sz w:val="24"/>
          <w:szCs w:val="24"/>
        </w:rPr>
        <w:t xml:space="preserve">be immediate. </w:t>
      </w:r>
      <w:r w:rsidR="00847ABC" w:rsidRPr="00443948">
        <w:rPr>
          <w:rFonts w:ascii="Arial" w:hAnsi="Arial" w:cs="Arial"/>
          <w:sz w:val="24"/>
          <w:szCs w:val="24"/>
        </w:rPr>
        <w:t>There would be no credibility in the MOJ or HMPSS conducting a review themselves</w:t>
      </w:r>
      <w:r w:rsidR="0038442D" w:rsidRPr="00443948">
        <w:rPr>
          <w:rFonts w:ascii="Arial" w:hAnsi="Arial" w:cs="Arial"/>
          <w:sz w:val="24"/>
          <w:szCs w:val="24"/>
        </w:rPr>
        <w:t xml:space="preserve"> as they are too implicated in the failed project.</w:t>
      </w:r>
      <w:r w:rsidR="006D7059" w:rsidRPr="00443948">
        <w:rPr>
          <w:rFonts w:ascii="Arial" w:hAnsi="Arial" w:cs="Arial"/>
          <w:sz w:val="24"/>
          <w:szCs w:val="24"/>
        </w:rPr>
        <w:t xml:space="preserve"> </w:t>
      </w:r>
      <w:r w:rsidR="000A6189" w:rsidRPr="00443948">
        <w:rPr>
          <w:rFonts w:ascii="Arial" w:hAnsi="Arial" w:cs="Arial"/>
          <w:sz w:val="24"/>
          <w:szCs w:val="24"/>
        </w:rPr>
        <w:t xml:space="preserve">Any delay to resolving concerns around public safety could be potentially disastrous. </w:t>
      </w:r>
    </w:p>
    <w:p w:rsidR="00971C6A" w:rsidRPr="00B82D6A" w:rsidRDefault="006D7059" w:rsidP="00B82D6A">
      <w:pPr>
        <w:pStyle w:val="ListParagraph"/>
        <w:numPr>
          <w:ilvl w:val="0"/>
          <w:numId w:val="7"/>
        </w:numPr>
        <w:spacing w:afterLines="100"/>
        <w:ind w:left="993" w:hanging="567"/>
        <w:rPr>
          <w:rFonts w:ascii="Arial" w:hAnsi="Arial" w:cs="Arial"/>
          <w:sz w:val="24"/>
          <w:szCs w:val="24"/>
        </w:rPr>
      </w:pPr>
      <w:r w:rsidRPr="00443948">
        <w:rPr>
          <w:rFonts w:ascii="Arial" w:hAnsi="Arial" w:cs="Arial"/>
          <w:b/>
          <w:sz w:val="24"/>
          <w:szCs w:val="24"/>
        </w:rPr>
        <w:t xml:space="preserve">UNISON supports the recreation of probation as a </w:t>
      </w:r>
      <w:r w:rsidR="008E6C27" w:rsidRPr="00443948">
        <w:rPr>
          <w:rFonts w:ascii="Arial" w:hAnsi="Arial" w:cs="Arial"/>
          <w:b/>
          <w:sz w:val="24"/>
          <w:szCs w:val="24"/>
        </w:rPr>
        <w:t xml:space="preserve">unified local </w:t>
      </w:r>
      <w:r w:rsidRPr="00443948">
        <w:rPr>
          <w:rFonts w:ascii="Arial" w:hAnsi="Arial" w:cs="Arial"/>
          <w:b/>
          <w:sz w:val="24"/>
          <w:szCs w:val="24"/>
        </w:rPr>
        <w:t>service, democratically accountable via Police and Crime Commissioners</w:t>
      </w:r>
      <w:r w:rsidRPr="00443948">
        <w:rPr>
          <w:rFonts w:ascii="Arial" w:hAnsi="Arial" w:cs="Arial"/>
          <w:sz w:val="24"/>
          <w:szCs w:val="24"/>
        </w:rPr>
        <w:t xml:space="preserve">. TR has failed because it broke the local bonds which previously </w:t>
      </w:r>
      <w:r w:rsidR="00900674">
        <w:rPr>
          <w:rFonts w:ascii="Arial" w:hAnsi="Arial" w:cs="Arial"/>
          <w:sz w:val="24"/>
          <w:szCs w:val="24"/>
        </w:rPr>
        <w:t xml:space="preserve">sustained the service. The </w:t>
      </w:r>
      <w:proofErr w:type="spellStart"/>
      <w:r w:rsidR="00900674">
        <w:rPr>
          <w:rFonts w:ascii="Arial" w:hAnsi="Arial" w:cs="Arial"/>
          <w:sz w:val="24"/>
          <w:szCs w:val="24"/>
        </w:rPr>
        <w:t>MoJ</w:t>
      </w:r>
      <w:proofErr w:type="spellEnd"/>
      <w:r w:rsidR="00900674">
        <w:rPr>
          <w:rFonts w:ascii="Arial" w:hAnsi="Arial" w:cs="Arial"/>
          <w:sz w:val="24"/>
          <w:szCs w:val="24"/>
        </w:rPr>
        <w:t xml:space="preserve"> then</w:t>
      </w:r>
      <w:r w:rsidRPr="00443948">
        <w:rPr>
          <w:rFonts w:ascii="Arial" w:hAnsi="Arial" w:cs="Arial"/>
          <w:sz w:val="24"/>
          <w:szCs w:val="24"/>
        </w:rPr>
        <w:t xml:space="preserve"> imposed a monolithic one-size fits all centr</w:t>
      </w:r>
      <w:r w:rsidR="001722D6" w:rsidRPr="00443948">
        <w:rPr>
          <w:rFonts w:ascii="Arial" w:hAnsi="Arial" w:cs="Arial"/>
          <w:sz w:val="24"/>
          <w:szCs w:val="24"/>
        </w:rPr>
        <w:t xml:space="preserve">al command and control model, in the style of the </w:t>
      </w:r>
      <w:r w:rsidRPr="00443948">
        <w:rPr>
          <w:rFonts w:ascii="Arial" w:hAnsi="Arial" w:cs="Arial"/>
          <w:sz w:val="24"/>
          <w:szCs w:val="24"/>
        </w:rPr>
        <w:t>prison service. Privatisation exacerbated the</w:t>
      </w:r>
      <w:r w:rsidR="001722D6" w:rsidRPr="00443948">
        <w:rPr>
          <w:rFonts w:ascii="Arial" w:hAnsi="Arial" w:cs="Arial"/>
          <w:sz w:val="24"/>
          <w:szCs w:val="24"/>
        </w:rPr>
        <w:t>se</w:t>
      </w:r>
      <w:r w:rsidRPr="00443948">
        <w:rPr>
          <w:rFonts w:ascii="Arial" w:hAnsi="Arial" w:cs="Arial"/>
          <w:sz w:val="24"/>
          <w:szCs w:val="24"/>
        </w:rPr>
        <w:t xml:space="preserve"> problems by introducing perverse commercial incentives into a people centred business</w:t>
      </w:r>
      <w:r w:rsidR="001722D6" w:rsidRPr="00443948">
        <w:rPr>
          <w:rFonts w:ascii="Arial" w:hAnsi="Arial" w:cs="Arial"/>
          <w:sz w:val="24"/>
          <w:szCs w:val="24"/>
        </w:rPr>
        <w:t xml:space="preserve">, but the NPS </w:t>
      </w:r>
      <w:r w:rsidR="008E6C27" w:rsidRPr="00443948">
        <w:rPr>
          <w:rFonts w:ascii="Arial" w:hAnsi="Arial" w:cs="Arial"/>
          <w:sz w:val="24"/>
          <w:szCs w:val="24"/>
        </w:rPr>
        <w:t>also needs reform</w:t>
      </w:r>
      <w:r w:rsidR="001722D6" w:rsidRPr="00443948">
        <w:rPr>
          <w:rFonts w:ascii="Arial" w:hAnsi="Arial" w:cs="Arial"/>
          <w:sz w:val="24"/>
          <w:szCs w:val="24"/>
        </w:rPr>
        <w:t>. The NPS</w:t>
      </w:r>
      <w:r w:rsidR="00201469" w:rsidRPr="00443948">
        <w:rPr>
          <w:rFonts w:ascii="Arial" w:hAnsi="Arial" w:cs="Arial"/>
          <w:sz w:val="24"/>
          <w:szCs w:val="24"/>
        </w:rPr>
        <w:t>’</w:t>
      </w:r>
      <w:r w:rsidR="001722D6" w:rsidRPr="00443948">
        <w:rPr>
          <w:rFonts w:ascii="Arial" w:hAnsi="Arial" w:cs="Arial"/>
          <w:sz w:val="24"/>
          <w:szCs w:val="24"/>
        </w:rPr>
        <w:t xml:space="preserve"> decision to privatise night waking cover in its high risk Approved Premises shows that it has little regard for public safety.</w:t>
      </w:r>
      <w:r w:rsidR="007A04CC" w:rsidRPr="00443948">
        <w:rPr>
          <w:rFonts w:ascii="Arial" w:hAnsi="Arial" w:cs="Arial"/>
          <w:sz w:val="24"/>
          <w:szCs w:val="24"/>
        </w:rPr>
        <w:t xml:space="preserve"> UNISON is fearful that privatising night waking cover is only the first outsourcing that NPS will attempt.</w:t>
      </w:r>
      <w:r w:rsidR="0056628D" w:rsidRPr="00443948">
        <w:rPr>
          <w:rFonts w:ascii="Arial" w:hAnsi="Arial" w:cs="Arial"/>
          <w:sz w:val="24"/>
          <w:szCs w:val="24"/>
        </w:rPr>
        <w:t xml:space="preserve"> The NPS E3 programme has </w:t>
      </w:r>
      <w:r w:rsidR="00201469" w:rsidRPr="00443948">
        <w:rPr>
          <w:rFonts w:ascii="Arial" w:hAnsi="Arial" w:cs="Arial"/>
          <w:sz w:val="24"/>
          <w:szCs w:val="24"/>
        </w:rPr>
        <w:t xml:space="preserve">also </w:t>
      </w:r>
      <w:r w:rsidR="0056628D" w:rsidRPr="00443948">
        <w:rPr>
          <w:rFonts w:ascii="Arial" w:hAnsi="Arial" w:cs="Arial"/>
          <w:sz w:val="24"/>
          <w:szCs w:val="24"/>
        </w:rPr>
        <w:t>created widespread dissatisfaction among staff</w:t>
      </w:r>
      <w:r w:rsidR="00201469" w:rsidRPr="00443948">
        <w:rPr>
          <w:rFonts w:ascii="Arial" w:hAnsi="Arial" w:cs="Arial"/>
          <w:sz w:val="24"/>
          <w:szCs w:val="24"/>
        </w:rPr>
        <w:t>,</w:t>
      </w:r>
      <w:r w:rsidR="0056628D" w:rsidRPr="00443948">
        <w:rPr>
          <w:rFonts w:ascii="Arial" w:hAnsi="Arial" w:cs="Arial"/>
          <w:sz w:val="24"/>
          <w:szCs w:val="24"/>
        </w:rPr>
        <w:t xml:space="preserve"> </w:t>
      </w:r>
      <w:r w:rsidR="00201469" w:rsidRPr="00443948">
        <w:rPr>
          <w:rFonts w:ascii="Arial" w:hAnsi="Arial" w:cs="Arial"/>
          <w:sz w:val="24"/>
          <w:szCs w:val="24"/>
        </w:rPr>
        <w:t>mainly because of its cost cutting measures</w:t>
      </w:r>
      <w:r w:rsidR="00900674">
        <w:rPr>
          <w:rFonts w:ascii="Arial" w:hAnsi="Arial" w:cs="Arial"/>
          <w:sz w:val="24"/>
          <w:szCs w:val="24"/>
        </w:rPr>
        <w:t>,</w:t>
      </w:r>
      <w:r w:rsidR="00201469" w:rsidRPr="00443948">
        <w:rPr>
          <w:rFonts w:ascii="Arial" w:hAnsi="Arial" w:cs="Arial"/>
          <w:sz w:val="24"/>
          <w:szCs w:val="24"/>
        </w:rPr>
        <w:t xml:space="preserve"> forced relocation of staff and rigid staffing model.</w:t>
      </w:r>
    </w:p>
    <w:p w:rsidR="007A04CC" w:rsidRPr="00A22722" w:rsidRDefault="00971C6A" w:rsidP="00A05815">
      <w:pPr>
        <w:pStyle w:val="ListParagraph"/>
        <w:numPr>
          <w:ilvl w:val="0"/>
          <w:numId w:val="7"/>
        </w:numPr>
        <w:spacing w:afterLines="100"/>
        <w:ind w:left="993" w:hanging="567"/>
        <w:rPr>
          <w:rFonts w:ascii="Arial" w:hAnsi="Arial" w:cs="Arial"/>
          <w:b/>
          <w:sz w:val="24"/>
          <w:szCs w:val="24"/>
        </w:rPr>
      </w:pPr>
      <w:r w:rsidRPr="00A22722">
        <w:rPr>
          <w:rFonts w:ascii="Arial" w:hAnsi="Arial" w:cs="Arial"/>
          <w:b/>
          <w:sz w:val="24"/>
          <w:szCs w:val="24"/>
        </w:rPr>
        <w:t xml:space="preserve">The </w:t>
      </w:r>
      <w:proofErr w:type="spellStart"/>
      <w:r w:rsidRPr="00A22722">
        <w:rPr>
          <w:rFonts w:ascii="Arial" w:hAnsi="Arial" w:cs="Arial"/>
          <w:b/>
          <w:sz w:val="24"/>
          <w:szCs w:val="24"/>
        </w:rPr>
        <w:t>Mo</w:t>
      </w:r>
      <w:r w:rsidR="007A04CC" w:rsidRPr="00A22722">
        <w:rPr>
          <w:rFonts w:ascii="Arial" w:hAnsi="Arial" w:cs="Arial"/>
          <w:b/>
          <w:sz w:val="24"/>
          <w:szCs w:val="24"/>
        </w:rPr>
        <w:t>J</w:t>
      </w:r>
      <w:proofErr w:type="spellEnd"/>
      <w:r w:rsidR="007A04CC" w:rsidRPr="00A22722">
        <w:rPr>
          <w:rFonts w:ascii="Arial" w:hAnsi="Arial" w:cs="Arial"/>
          <w:b/>
          <w:sz w:val="24"/>
          <w:szCs w:val="24"/>
        </w:rPr>
        <w:t xml:space="preserve"> should therefore </w:t>
      </w:r>
      <w:r w:rsidR="00A22722" w:rsidRPr="00A22722">
        <w:rPr>
          <w:rFonts w:ascii="Arial" w:hAnsi="Arial" w:cs="Arial"/>
          <w:b/>
          <w:sz w:val="24"/>
          <w:szCs w:val="24"/>
        </w:rPr>
        <w:t xml:space="preserve">devise </w:t>
      </w:r>
      <w:r w:rsidR="007A04CC" w:rsidRPr="00A22722">
        <w:rPr>
          <w:rFonts w:ascii="Arial" w:hAnsi="Arial" w:cs="Arial"/>
          <w:b/>
          <w:sz w:val="24"/>
          <w:szCs w:val="24"/>
        </w:rPr>
        <w:t>a rescue plan for probation which by 2022 would lead to:</w:t>
      </w:r>
    </w:p>
    <w:p w:rsidR="007A04CC" w:rsidRPr="00A22722" w:rsidRDefault="007A04CC" w:rsidP="00A05815">
      <w:pPr>
        <w:pStyle w:val="ListParagraph"/>
        <w:numPr>
          <w:ilvl w:val="0"/>
          <w:numId w:val="2"/>
        </w:numPr>
        <w:spacing w:afterLines="100"/>
        <w:ind w:left="1560" w:hanging="426"/>
        <w:rPr>
          <w:rFonts w:ascii="Arial" w:hAnsi="Arial" w:cs="Arial"/>
          <w:b/>
          <w:sz w:val="24"/>
          <w:szCs w:val="24"/>
        </w:rPr>
      </w:pPr>
      <w:r w:rsidRPr="00A22722">
        <w:rPr>
          <w:rFonts w:ascii="Arial" w:hAnsi="Arial" w:cs="Arial"/>
          <w:b/>
          <w:sz w:val="24"/>
          <w:szCs w:val="24"/>
        </w:rPr>
        <w:t>The reunification of the probation service</w:t>
      </w:r>
    </w:p>
    <w:p w:rsidR="007A04CC" w:rsidRPr="00A22722" w:rsidRDefault="007A04CC" w:rsidP="00A05815">
      <w:pPr>
        <w:pStyle w:val="ListParagraph"/>
        <w:numPr>
          <w:ilvl w:val="0"/>
          <w:numId w:val="2"/>
        </w:numPr>
        <w:spacing w:afterLines="100"/>
        <w:ind w:left="1560" w:hanging="426"/>
        <w:rPr>
          <w:rFonts w:ascii="Arial" w:hAnsi="Arial" w:cs="Arial"/>
          <w:b/>
          <w:sz w:val="24"/>
          <w:szCs w:val="24"/>
        </w:rPr>
      </w:pPr>
      <w:r w:rsidRPr="00A22722">
        <w:rPr>
          <w:rFonts w:ascii="Arial" w:hAnsi="Arial" w:cs="Arial"/>
          <w:b/>
          <w:sz w:val="24"/>
          <w:szCs w:val="24"/>
        </w:rPr>
        <w:t>Local democratic control of the service by Police and Crime Commissioners</w:t>
      </w:r>
    </w:p>
    <w:p w:rsidR="007A04CC" w:rsidRPr="00A22722" w:rsidRDefault="008E6C27" w:rsidP="00A05815">
      <w:pPr>
        <w:pStyle w:val="ListParagraph"/>
        <w:numPr>
          <w:ilvl w:val="0"/>
          <w:numId w:val="2"/>
        </w:numPr>
        <w:spacing w:afterLines="100"/>
        <w:ind w:left="1560" w:hanging="426"/>
        <w:rPr>
          <w:rFonts w:ascii="Arial" w:hAnsi="Arial" w:cs="Arial"/>
          <w:b/>
          <w:sz w:val="24"/>
          <w:szCs w:val="24"/>
        </w:rPr>
      </w:pPr>
      <w:r w:rsidRPr="00A22722">
        <w:rPr>
          <w:rFonts w:ascii="Arial" w:hAnsi="Arial" w:cs="Arial"/>
          <w:b/>
          <w:sz w:val="24"/>
          <w:szCs w:val="24"/>
        </w:rPr>
        <w:t>A new unified</w:t>
      </w:r>
      <w:r w:rsidR="007A04CC" w:rsidRPr="00A22722">
        <w:rPr>
          <w:rFonts w:ascii="Arial" w:hAnsi="Arial" w:cs="Arial"/>
          <w:b/>
          <w:sz w:val="24"/>
          <w:szCs w:val="24"/>
        </w:rPr>
        <w:t xml:space="preserve"> delivery/employment model</w:t>
      </w:r>
    </w:p>
    <w:p w:rsidR="00AA69FF" w:rsidRPr="00B82D6A" w:rsidRDefault="008E6C27" w:rsidP="00B82D6A">
      <w:pPr>
        <w:spacing w:afterLines="100"/>
        <w:rPr>
          <w:sz w:val="24"/>
          <w:szCs w:val="24"/>
        </w:rPr>
      </w:pPr>
      <w:r w:rsidRPr="00443948">
        <w:rPr>
          <w:sz w:val="24"/>
          <w:szCs w:val="24"/>
        </w:rPr>
        <w:t xml:space="preserve">This rescue plan will require proper engagement and consultation with all relevant stakeholders and a willingness on the part of the MOJ to listen to the voice of service users, probation staff, their trade unions, local stakeholders and communities. </w:t>
      </w:r>
      <w:r w:rsidR="00201469" w:rsidRPr="00443948">
        <w:rPr>
          <w:sz w:val="24"/>
          <w:szCs w:val="24"/>
        </w:rPr>
        <w:t>This work needs to start now.</w:t>
      </w:r>
    </w:p>
    <w:sectPr w:rsidR="00AA69FF" w:rsidRPr="00B82D6A" w:rsidSect="00380D1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5C" w:rsidRDefault="00F8235C" w:rsidP="000A6189">
      <w:pPr>
        <w:spacing w:after="0" w:line="240" w:lineRule="auto"/>
      </w:pPr>
      <w:r>
        <w:separator/>
      </w:r>
    </w:p>
  </w:endnote>
  <w:endnote w:type="continuationSeparator" w:id="0">
    <w:p w:rsidR="00F8235C" w:rsidRDefault="00F8235C" w:rsidP="000A6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14" w:rsidRDefault="00380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14" w:rsidRDefault="00380D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14" w:rsidRPr="00380D14" w:rsidRDefault="007363A7">
    <w:pPr>
      <w:pStyle w:val="Footer"/>
      <w:rPr>
        <w:sz w:val="18"/>
        <w:szCs w:val="18"/>
      </w:rPr>
    </w:pPr>
    <w:fldSimple w:instr=" FILENAME  \* Lower \p  \* MERGEFORMAT ">
      <w:r w:rsidR="00380D14" w:rsidRPr="00380D14">
        <w:rPr>
          <w:noProof/>
          <w:sz w:val="18"/>
          <w:szCs w:val="18"/>
        </w:rPr>
        <w:t>http://sp.dep.unison.org.uk/sg/pol_justice/sectors/probation committee/unison response to tr inquiry.docx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5C" w:rsidRDefault="00F8235C" w:rsidP="000A6189">
      <w:pPr>
        <w:spacing w:after="0" w:line="240" w:lineRule="auto"/>
      </w:pPr>
      <w:r>
        <w:separator/>
      </w:r>
    </w:p>
  </w:footnote>
  <w:footnote w:type="continuationSeparator" w:id="0">
    <w:p w:rsidR="00F8235C" w:rsidRDefault="00F8235C" w:rsidP="000A6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14" w:rsidRDefault="00380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14" w:rsidRDefault="00380D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14" w:rsidRDefault="00380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E85"/>
    <w:multiLevelType w:val="hybridMultilevel"/>
    <w:tmpl w:val="869C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D476B"/>
    <w:multiLevelType w:val="hybridMultilevel"/>
    <w:tmpl w:val="9512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75040"/>
    <w:multiLevelType w:val="hybridMultilevel"/>
    <w:tmpl w:val="582A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6F286E"/>
    <w:multiLevelType w:val="hybridMultilevel"/>
    <w:tmpl w:val="3AD09928"/>
    <w:lvl w:ilvl="0" w:tplc="3AF64326">
      <w:start w:val="1"/>
      <w:numFmt w:val="bullet"/>
      <w:pStyle w:val="NormalWe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8F7772"/>
    <w:multiLevelType w:val="hybridMultilevel"/>
    <w:tmpl w:val="835E20B6"/>
    <w:lvl w:ilvl="0" w:tplc="40FA36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6562C31"/>
    <w:multiLevelType w:val="hybridMultilevel"/>
    <w:tmpl w:val="8356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1E2095"/>
    <w:multiLevelType w:val="hybridMultilevel"/>
    <w:tmpl w:val="60E22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3C2D27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6189"/>
    <w:rsid w:val="00013AED"/>
    <w:rsid w:val="0004794C"/>
    <w:rsid w:val="00051C90"/>
    <w:rsid w:val="000572CC"/>
    <w:rsid w:val="000A6189"/>
    <w:rsid w:val="000B0AD0"/>
    <w:rsid w:val="00101DF2"/>
    <w:rsid w:val="00114180"/>
    <w:rsid w:val="00157D86"/>
    <w:rsid w:val="00167A44"/>
    <w:rsid w:val="001722D6"/>
    <w:rsid w:val="001730BB"/>
    <w:rsid w:val="001D271D"/>
    <w:rsid w:val="001F377A"/>
    <w:rsid w:val="00201469"/>
    <w:rsid w:val="00203370"/>
    <w:rsid w:val="00211D9F"/>
    <w:rsid w:val="0022760F"/>
    <w:rsid w:val="00232FCC"/>
    <w:rsid w:val="00235751"/>
    <w:rsid w:val="00254352"/>
    <w:rsid w:val="00255835"/>
    <w:rsid w:val="00274E89"/>
    <w:rsid w:val="00287994"/>
    <w:rsid w:val="002D6190"/>
    <w:rsid w:val="002E79EE"/>
    <w:rsid w:val="00311037"/>
    <w:rsid w:val="00315FD5"/>
    <w:rsid w:val="00323658"/>
    <w:rsid w:val="00330415"/>
    <w:rsid w:val="003504F6"/>
    <w:rsid w:val="00353D34"/>
    <w:rsid w:val="00357E99"/>
    <w:rsid w:val="00380D14"/>
    <w:rsid w:val="0038442D"/>
    <w:rsid w:val="003A384A"/>
    <w:rsid w:val="003E0C6A"/>
    <w:rsid w:val="003F52A7"/>
    <w:rsid w:val="004058D6"/>
    <w:rsid w:val="004215A1"/>
    <w:rsid w:val="00443948"/>
    <w:rsid w:val="00463763"/>
    <w:rsid w:val="00471112"/>
    <w:rsid w:val="00480FF7"/>
    <w:rsid w:val="00496E2F"/>
    <w:rsid w:val="004A4AA8"/>
    <w:rsid w:val="004A6E03"/>
    <w:rsid w:val="004B1592"/>
    <w:rsid w:val="004D5FF4"/>
    <w:rsid w:val="004E3D81"/>
    <w:rsid w:val="004E6BAB"/>
    <w:rsid w:val="00506EEC"/>
    <w:rsid w:val="0053193E"/>
    <w:rsid w:val="00540EB8"/>
    <w:rsid w:val="00564A99"/>
    <w:rsid w:val="0056628D"/>
    <w:rsid w:val="005B555A"/>
    <w:rsid w:val="005B641A"/>
    <w:rsid w:val="005C02E9"/>
    <w:rsid w:val="005C1523"/>
    <w:rsid w:val="005D20D4"/>
    <w:rsid w:val="006014E8"/>
    <w:rsid w:val="006139AD"/>
    <w:rsid w:val="00640198"/>
    <w:rsid w:val="00644467"/>
    <w:rsid w:val="00675A84"/>
    <w:rsid w:val="0069114F"/>
    <w:rsid w:val="006D7059"/>
    <w:rsid w:val="006F70B8"/>
    <w:rsid w:val="00727086"/>
    <w:rsid w:val="007363A7"/>
    <w:rsid w:val="007541E7"/>
    <w:rsid w:val="00754961"/>
    <w:rsid w:val="007810A0"/>
    <w:rsid w:val="00792D31"/>
    <w:rsid w:val="007A04CC"/>
    <w:rsid w:val="007D379E"/>
    <w:rsid w:val="0080177F"/>
    <w:rsid w:val="0081353F"/>
    <w:rsid w:val="00821B2B"/>
    <w:rsid w:val="00825D61"/>
    <w:rsid w:val="00847ABC"/>
    <w:rsid w:val="008509CF"/>
    <w:rsid w:val="008621C1"/>
    <w:rsid w:val="008652B4"/>
    <w:rsid w:val="00876D9D"/>
    <w:rsid w:val="00880760"/>
    <w:rsid w:val="008A2D92"/>
    <w:rsid w:val="008B380F"/>
    <w:rsid w:val="008B6915"/>
    <w:rsid w:val="008C27F7"/>
    <w:rsid w:val="008D5507"/>
    <w:rsid w:val="008E0C76"/>
    <w:rsid w:val="008E32C8"/>
    <w:rsid w:val="008E4C4C"/>
    <w:rsid w:val="008E6C27"/>
    <w:rsid w:val="00900674"/>
    <w:rsid w:val="0091103C"/>
    <w:rsid w:val="00916B8B"/>
    <w:rsid w:val="00920DBD"/>
    <w:rsid w:val="00927AE9"/>
    <w:rsid w:val="009419C4"/>
    <w:rsid w:val="0096204E"/>
    <w:rsid w:val="00965245"/>
    <w:rsid w:val="00971C6A"/>
    <w:rsid w:val="009957F5"/>
    <w:rsid w:val="009C07F3"/>
    <w:rsid w:val="009C1A86"/>
    <w:rsid w:val="009C72D9"/>
    <w:rsid w:val="009E28BF"/>
    <w:rsid w:val="009E6B5F"/>
    <w:rsid w:val="00A05815"/>
    <w:rsid w:val="00A1407C"/>
    <w:rsid w:val="00A14ABC"/>
    <w:rsid w:val="00A22722"/>
    <w:rsid w:val="00A60B83"/>
    <w:rsid w:val="00A764E6"/>
    <w:rsid w:val="00A80882"/>
    <w:rsid w:val="00A83227"/>
    <w:rsid w:val="00A94D2E"/>
    <w:rsid w:val="00AA69FF"/>
    <w:rsid w:val="00AB5421"/>
    <w:rsid w:val="00AC41D2"/>
    <w:rsid w:val="00AE06BC"/>
    <w:rsid w:val="00AE2801"/>
    <w:rsid w:val="00B17A1F"/>
    <w:rsid w:val="00B5337F"/>
    <w:rsid w:val="00B820ED"/>
    <w:rsid w:val="00B82D6A"/>
    <w:rsid w:val="00BC0FFC"/>
    <w:rsid w:val="00C02CBF"/>
    <w:rsid w:val="00C30498"/>
    <w:rsid w:val="00C46062"/>
    <w:rsid w:val="00C774AE"/>
    <w:rsid w:val="00C81A7E"/>
    <w:rsid w:val="00C85654"/>
    <w:rsid w:val="00C9422B"/>
    <w:rsid w:val="00CA4A5B"/>
    <w:rsid w:val="00CB56E5"/>
    <w:rsid w:val="00CD4130"/>
    <w:rsid w:val="00CD5EC0"/>
    <w:rsid w:val="00CF0440"/>
    <w:rsid w:val="00D107ED"/>
    <w:rsid w:val="00D16004"/>
    <w:rsid w:val="00D1645A"/>
    <w:rsid w:val="00D205B5"/>
    <w:rsid w:val="00D24279"/>
    <w:rsid w:val="00D63298"/>
    <w:rsid w:val="00D73E44"/>
    <w:rsid w:val="00D85986"/>
    <w:rsid w:val="00D97D03"/>
    <w:rsid w:val="00DB19A2"/>
    <w:rsid w:val="00DC35B2"/>
    <w:rsid w:val="00DD0DCC"/>
    <w:rsid w:val="00DD24F6"/>
    <w:rsid w:val="00DF0FA8"/>
    <w:rsid w:val="00E30A4E"/>
    <w:rsid w:val="00E31D18"/>
    <w:rsid w:val="00E4113B"/>
    <w:rsid w:val="00E57B39"/>
    <w:rsid w:val="00E57CF8"/>
    <w:rsid w:val="00E71845"/>
    <w:rsid w:val="00E73E48"/>
    <w:rsid w:val="00E911E7"/>
    <w:rsid w:val="00EC7EE5"/>
    <w:rsid w:val="00ED32B6"/>
    <w:rsid w:val="00ED45DE"/>
    <w:rsid w:val="00EE221E"/>
    <w:rsid w:val="00EE7F1F"/>
    <w:rsid w:val="00EF5E0D"/>
    <w:rsid w:val="00F00C7F"/>
    <w:rsid w:val="00F54FA5"/>
    <w:rsid w:val="00F6232D"/>
    <w:rsid w:val="00F724A3"/>
    <w:rsid w:val="00F8235C"/>
    <w:rsid w:val="00FA2B71"/>
    <w:rsid w:val="00FA66C5"/>
    <w:rsid w:val="00FB3DC5"/>
    <w:rsid w:val="00FB644C"/>
    <w:rsid w:val="00FC2E7A"/>
    <w:rsid w:val="00FC4B04"/>
    <w:rsid w:val="00FD0918"/>
    <w:rsid w:val="00FD5FB9"/>
    <w:rsid w:val="00FE0C9D"/>
    <w:rsid w:val="00FF67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71A"/>
    <w:pPr>
      <w:numPr>
        <w:numId w:val="4"/>
      </w:numPr>
      <w:spacing w:before="300" w:after="300" w:line="300" w:lineRule="atLeast"/>
    </w:pPr>
    <w:rPr>
      <w:rFonts w:eastAsia="MS PGothic"/>
      <w:sz w:val="24"/>
      <w:szCs w:val="24"/>
      <w:lang w:eastAsia="ja-JP"/>
    </w:rPr>
  </w:style>
  <w:style w:type="paragraph" w:styleId="ListParagraph">
    <w:name w:val="List Paragraph"/>
    <w:basedOn w:val="Normal"/>
    <w:uiPriority w:val="34"/>
    <w:qFormat/>
    <w:rsid w:val="000A6189"/>
    <w:pPr>
      <w:ind w:left="720"/>
    </w:pPr>
    <w:rPr>
      <w:rFonts w:ascii="Calibri" w:eastAsia="MS PGothic" w:hAnsi="Calibri" w:cs="Calibri"/>
      <w:lang w:eastAsia="ja-JP"/>
    </w:rPr>
  </w:style>
  <w:style w:type="character" w:customStyle="1" w:styleId="apple-converted-space">
    <w:name w:val="apple-converted-space"/>
    <w:basedOn w:val="DefaultParagraphFont"/>
    <w:rsid w:val="000A6189"/>
  </w:style>
  <w:style w:type="paragraph" w:styleId="FootnoteText">
    <w:name w:val="footnote text"/>
    <w:basedOn w:val="Normal"/>
    <w:link w:val="FootnoteTextChar"/>
    <w:uiPriority w:val="99"/>
    <w:semiHidden/>
    <w:unhideWhenUsed/>
    <w:rsid w:val="000A6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189"/>
    <w:rPr>
      <w:sz w:val="20"/>
      <w:szCs w:val="20"/>
    </w:rPr>
  </w:style>
  <w:style w:type="character" w:styleId="FootnoteReference">
    <w:name w:val="footnote reference"/>
    <w:basedOn w:val="DefaultParagraphFont"/>
    <w:uiPriority w:val="99"/>
    <w:semiHidden/>
    <w:unhideWhenUsed/>
    <w:rsid w:val="000A6189"/>
    <w:rPr>
      <w:vertAlign w:val="superscript"/>
    </w:rPr>
  </w:style>
  <w:style w:type="paragraph" w:styleId="Header">
    <w:name w:val="header"/>
    <w:basedOn w:val="Normal"/>
    <w:link w:val="HeaderChar"/>
    <w:uiPriority w:val="99"/>
    <w:semiHidden/>
    <w:unhideWhenUsed/>
    <w:rsid w:val="00380D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0D14"/>
  </w:style>
  <w:style w:type="paragraph" w:styleId="Footer">
    <w:name w:val="footer"/>
    <w:basedOn w:val="Normal"/>
    <w:link w:val="FooterChar"/>
    <w:uiPriority w:val="99"/>
    <w:semiHidden/>
    <w:unhideWhenUsed/>
    <w:rsid w:val="00380D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0D14"/>
  </w:style>
</w:styles>
</file>

<file path=word/webSettings.xml><?xml version="1.0" encoding="utf-8"?>
<w:webSettings xmlns:r="http://schemas.openxmlformats.org/officeDocument/2006/relationships" xmlns:w="http://schemas.openxmlformats.org/wordprocessingml/2006/main">
  <w:divs>
    <w:div w:id="513148310">
      <w:bodyDiv w:val="1"/>
      <w:marLeft w:val="0"/>
      <w:marRight w:val="0"/>
      <w:marTop w:val="0"/>
      <w:marBottom w:val="0"/>
      <w:divBdr>
        <w:top w:val="none" w:sz="0" w:space="0" w:color="auto"/>
        <w:left w:val="none" w:sz="0" w:space="0" w:color="auto"/>
        <w:bottom w:val="none" w:sz="0" w:space="0" w:color="auto"/>
        <w:right w:val="none" w:sz="0" w:space="0" w:color="auto"/>
      </w:divBdr>
      <w:divsChild>
        <w:div w:id="2131166322">
          <w:marLeft w:val="0"/>
          <w:marRight w:val="0"/>
          <w:marTop w:val="0"/>
          <w:marBottom w:val="0"/>
          <w:divBdr>
            <w:top w:val="none" w:sz="0" w:space="0" w:color="auto"/>
            <w:left w:val="none" w:sz="0" w:space="0" w:color="auto"/>
            <w:bottom w:val="none" w:sz="0" w:space="0" w:color="auto"/>
            <w:right w:val="none" w:sz="0" w:space="0" w:color="auto"/>
          </w:divBdr>
          <w:divsChild>
            <w:div w:id="1339118918">
              <w:marLeft w:val="0"/>
              <w:marRight w:val="0"/>
              <w:marTop w:val="0"/>
              <w:marBottom w:val="0"/>
              <w:divBdr>
                <w:top w:val="none" w:sz="0" w:space="0" w:color="auto"/>
                <w:left w:val="none" w:sz="0" w:space="0" w:color="auto"/>
                <w:bottom w:val="none" w:sz="0" w:space="0" w:color="auto"/>
                <w:right w:val="none" w:sz="0" w:space="0" w:color="auto"/>
              </w:divBdr>
              <w:divsChild>
                <w:div w:id="183712834">
                  <w:marLeft w:val="0"/>
                  <w:marRight w:val="0"/>
                  <w:marTop w:val="0"/>
                  <w:marBottom w:val="0"/>
                  <w:divBdr>
                    <w:top w:val="none" w:sz="0" w:space="0" w:color="auto"/>
                    <w:left w:val="none" w:sz="0" w:space="0" w:color="auto"/>
                    <w:bottom w:val="none" w:sz="0" w:space="0" w:color="auto"/>
                    <w:right w:val="none" w:sz="0" w:space="0" w:color="auto"/>
                  </w:divBdr>
                  <w:divsChild>
                    <w:div w:id="1124618199">
                      <w:marLeft w:val="0"/>
                      <w:marRight w:val="0"/>
                      <w:marTop w:val="240"/>
                      <w:marBottom w:val="0"/>
                      <w:divBdr>
                        <w:top w:val="none" w:sz="0" w:space="0" w:color="auto"/>
                        <w:left w:val="none" w:sz="0" w:space="0" w:color="auto"/>
                        <w:bottom w:val="none" w:sz="0" w:space="0" w:color="auto"/>
                        <w:right w:val="none" w:sz="0" w:space="0" w:color="auto"/>
                      </w:divBdr>
                      <w:divsChild>
                        <w:div w:id="873614573">
                          <w:marLeft w:val="0"/>
                          <w:marRight w:val="0"/>
                          <w:marTop w:val="0"/>
                          <w:marBottom w:val="0"/>
                          <w:divBdr>
                            <w:top w:val="none" w:sz="0" w:space="0" w:color="auto"/>
                            <w:left w:val="none" w:sz="0" w:space="0" w:color="auto"/>
                            <w:bottom w:val="none" w:sz="0" w:space="0" w:color="auto"/>
                            <w:right w:val="none" w:sz="0" w:space="0" w:color="auto"/>
                          </w:divBdr>
                          <w:divsChild>
                            <w:div w:id="1754203521">
                              <w:marLeft w:val="0"/>
                              <w:marRight w:val="0"/>
                              <w:marTop w:val="0"/>
                              <w:marBottom w:val="0"/>
                              <w:divBdr>
                                <w:top w:val="none" w:sz="0" w:space="0" w:color="auto"/>
                                <w:left w:val="none" w:sz="0" w:space="0" w:color="auto"/>
                                <w:bottom w:val="none" w:sz="0" w:space="0" w:color="auto"/>
                                <w:right w:val="none" w:sz="0" w:space="0" w:color="auto"/>
                              </w:divBdr>
                              <w:divsChild>
                                <w:div w:id="1929121372">
                                  <w:marLeft w:val="0"/>
                                  <w:marRight w:val="0"/>
                                  <w:marTop w:val="0"/>
                                  <w:marBottom w:val="300"/>
                                  <w:divBdr>
                                    <w:top w:val="none" w:sz="0" w:space="0" w:color="auto"/>
                                    <w:left w:val="none" w:sz="0" w:space="0" w:color="auto"/>
                                    <w:bottom w:val="none" w:sz="0" w:space="0" w:color="auto"/>
                                    <w:right w:val="none" w:sz="0" w:space="0" w:color="auto"/>
                                  </w:divBdr>
                                  <w:divsChild>
                                    <w:div w:id="202138771">
                                      <w:marLeft w:val="0"/>
                                      <w:marRight w:val="0"/>
                                      <w:marTop w:val="0"/>
                                      <w:marBottom w:val="0"/>
                                      <w:divBdr>
                                        <w:top w:val="none" w:sz="0" w:space="0" w:color="auto"/>
                                        <w:left w:val="none" w:sz="0" w:space="0" w:color="auto"/>
                                        <w:bottom w:val="none" w:sz="0" w:space="0" w:color="auto"/>
                                        <w:right w:val="none" w:sz="0" w:space="0" w:color="auto"/>
                                      </w:divBdr>
                                      <w:divsChild>
                                        <w:div w:id="77099980">
                                          <w:marLeft w:val="0"/>
                                          <w:marRight w:val="0"/>
                                          <w:marTop w:val="0"/>
                                          <w:marBottom w:val="300"/>
                                          <w:divBdr>
                                            <w:top w:val="single" w:sz="6" w:space="0" w:color="EDEEEE"/>
                                            <w:left w:val="single" w:sz="6" w:space="0" w:color="EDEEEE"/>
                                            <w:bottom w:val="single" w:sz="6" w:space="0" w:color="EDEEEE"/>
                                            <w:right w:val="single" w:sz="6" w:space="0" w:color="EDEEEE"/>
                                          </w:divBdr>
                                          <w:divsChild>
                                            <w:div w:id="808664906">
                                              <w:marLeft w:val="0"/>
                                              <w:marRight w:val="0"/>
                                              <w:marTop w:val="0"/>
                                              <w:marBottom w:val="0"/>
                                              <w:divBdr>
                                                <w:top w:val="none" w:sz="0" w:space="0" w:color="auto"/>
                                                <w:left w:val="none" w:sz="0" w:space="0" w:color="auto"/>
                                                <w:bottom w:val="none" w:sz="0" w:space="0" w:color="auto"/>
                                                <w:right w:val="none" w:sz="0" w:space="0" w:color="auto"/>
                                              </w:divBdr>
                                              <w:divsChild>
                                                <w:div w:id="229972751">
                                                  <w:marLeft w:val="0"/>
                                                  <w:marRight w:val="0"/>
                                                  <w:marTop w:val="0"/>
                                                  <w:marBottom w:val="0"/>
                                                  <w:divBdr>
                                                    <w:top w:val="none" w:sz="0" w:space="0" w:color="auto"/>
                                                    <w:left w:val="none" w:sz="0" w:space="0" w:color="auto"/>
                                                    <w:bottom w:val="none" w:sz="0" w:space="0" w:color="auto"/>
                                                    <w:right w:val="none" w:sz="0" w:space="0" w:color="auto"/>
                                                  </w:divBdr>
                                                  <w:divsChild>
                                                    <w:div w:id="2042125582">
                                                      <w:marLeft w:val="0"/>
                                                      <w:marRight w:val="0"/>
                                                      <w:marTop w:val="0"/>
                                                      <w:marBottom w:val="0"/>
                                                      <w:divBdr>
                                                        <w:top w:val="none" w:sz="0" w:space="0" w:color="auto"/>
                                                        <w:left w:val="none" w:sz="0" w:space="0" w:color="auto"/>
                                                        <w:bottom w:val="none" w:sz="0" w:space="0" w:color="auto"/>
                                                        <w:right w:val="none" w:sz="0" w:space="0" w:color="auto"/>
                                                      </w:divBdr>
                                                      <w:divsChild>
                                                        <w:div w:id="763258510">
                                                          <w:marLeft w:val="0"/>
                                                          <w:marRight w:val="0"/>
                                                          <w:marTop w:val="0"/>
                                                          <w:marBottom w:val="0"/>
                                                          <w:divBdr>
                                                            <w:top w:val="none" w:sz="0" w:space="0" w:color="auto"/>
                                                            <w:left w:val="none" w:sz="0" w:space="0" w:color="auto"/>
                                                            <w:bottom w:val="none" w:sz="0" w:space="0" w:color="auto"/>
                                                            <w:right w:val="none" w:sz="0" w:space="0" w:color="auto"/>
                                                          </w:divBdr>
                                                          <w:divsChild>
                                                            <w:div w:id="692652978">
                                                              <w:marLeft w:val="0"/>
                                                              <w:marRight w:val="0"/>
                                                              <w:marTop w:val="0"/>
                                                              <w:marBottom w:val="0"/>
                                                              <w:divBdr>
                                                                <w:top w:val="none" w:sz="0" w:space="0" w:color="auto"/>
                                                                <w:left w:val="none" w:sz="0" w:space="0" w:color="auto"/>
                                                                <w:bottom w:val="none" w:sz="0" w:space="0" w:color="auto"/>
                                                                <w:right w:val="none" w:sz="0" w:space="0" w:color="auto"/>
                                                              </w:divBdr>
                                                              <w:divsChild>
                                                                <w:div w:id="1316256137">
                                                                  <w:marLeft w:val="0"/>
                                                                  <w:marRight w:val="0"/>
                                                                  <w:marTop w:val="0"/>
                                                                  <w:marBottom w:val="0"/>
                                                                  <w:divBdr>
                                                                    <w:top w:val="none" w:sz="0" w:space="0" w:color="auto"/>
                                                                    <w:left w:val="none" w:sz="0" w:space="0" w:color="auto"/>
                                                                    <w:bottom w:val="none" w:sz="0" w:space="0" w:color="auto"/>
                                                                    <w:right w:val="none" w:sz="0" w:space="0" w:color="auto"/>
                                                                  </w:divBdr>
                                                                  <w:divsChild>
                                                                    <w:div w:id="55906067">
                                                                      <w:marLeft w:val="0"/>
                                                                      <w:marRight w:val="0"/>
                                                                      <w:marTop w:val="0"/>
                                                                      <w:marBottom w:val="0"/>
                                                                      <w:divBdr>
                                                                        <w:top w:val="none" w:sz="0" w:space="0" w:color="auto"/>
                                                                        <w:left w:val="none" w:sz="0" w:space="0" w:color="auto"/>
                                                                        <w:bottom w:val="none" w:sz="0" w:space="0" w:color="auto"/>
                                                                        <w:right w:val="none" w:sz="0" w:space="0" w:color="auto"/>
                                                                      </w:divBdr>
                                                                      <w:divsChild>
                                                                        <w:div w:id="1265185032">
                                                                          <w:marLeft w:val="0"/>
                                                                          <w:marRight w:val="0"/>
                                                                          <w:marTop w:val="0"/>
                                                                          <w:marBottom w:val="0"/>
                                                                          <w:divBdr>
                                                                            <w:top w:val="none" w:sz="0" w:space="0" w:color="auto"/>
                                                                            <w:left w:val="none" w:sz="0" w:space="0" w:color="auto"/>
                                                                            <w:bottom w:val="none" w:sz="0" w:space="0" w:color="auto"/>
                                                                            <w:right w:val="none" w:sz="0" w:space="0" w:color="auto"/>
                                                                          </w:divBdr>
                                                                          <w:divsChild>
                                                                            <w:div w:id="1203446261">
                                                                              <w:marLeft w:val="0"/>
                                                                              <w:marRight w:val="0"/>
                                                                              <w:marTop w:val="0"/>
                                                                              <w:marBottom w:val="0"/>
                                                                              <w:divBdr>
                                                                                <w:top w:val="none" w:sz="0" w:space="0" w:color="auto"/>
                                                                                <w:left w:val="none" w:sz="0" w:space="0" w:color="auto"/>
                                                                                <w:bottom w:val="single" w:sz="6" w:space="9" w:color="EDEEEE"/>
                                                                                <w:right w:val="none" w:sz="0" w:space="0" w:color="auto"/>
                                                                              </w:divBdr>
                                                                              <w:divsChild>
                                                                                <w:div w:id="1216964323">
                                                                                  <w:marLeft w:val="480"/>
                                                                                  <w:marRight w:val="0"/>
                                                                                  <w:marTop w:val="0"/>
                                                                                  <w:marBottom w:val="0"/>
                                                                                  <w:divBdr>
                                                                                    <w:top w:val="none" w:sz="0" w:space="0" w:color="auto"/>
                                                                                    <w:left w:val="none" w:sz="0" w:space="0" w:color="auto"/>
                                                                                    <w:bottom w:val="none" w:sz="0" w:space="0" w:color="auto"/>
                                                                                    <w:right w:val="none" w:sz="0" w:space="0" w:color="auto"/>
                                                                                  </w:divBdr>
                                                                                  <w:divsChild>
                                                                                    <w:div w:id="5888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1229">
      <w:bodyDiv w:val="1"/>
      <w:marLeft w:val="0"/>
      <w:marRight w:val="0"/>
      <w:marTop w:val="0"/>
      <w:marBottom w:val="0"/>
      <w:divBdr>
        <w:top w:val="none" w:sz="0" w:space="0" w:color="auto"/>
        <w:left w:val="none" w:sz="0" w:space="0" w:color="auto"/>
        <w:bottom w:val="none" w:sz="0" w:space="0" w:color="auto"/>
        <w:right w:val="none" w:sz="0" w:space="0" w:color="auto"/>
      </w:divBdr>
      <w:divsChild>
        <w:div w:id="1562016409">
          <w:marLeft w:val="0"/>
          <w:marRight w:val="0"/>
          <w:marTop w:val="0"/>
          <w:marBottom w:val="0"/>
          <w:divBdr>
            <w:top w:val="none" w:sz="0" w:space="0" w:color="auto"/>
            <w:left w:val="none" w:sz="0" w:space="0" w:color="auto"/>
            <w:bottom w:val="none" w:sz="0" w:space="0" w:color="auto"/>
            <w:right w:val="none" w:sz="0" w:space="0" w:color="auto"/>
          </w:divBdr>
          <w:divsChild>
            <w:div w:id="819612409">
              <w:marLeft w:val="0"/>
              <w:marRight w:val="0"/>
              <w:marTop w:val="0"/>
              <w:marBottom w:val="0"/>
              <w:divBdr>
                <w:top w:val="none" w:sz="0" w:space="0" w:color="auto"/>
                <w:left w:val="none" w:sz="0" w:space="0" w:color="auto"/>
                <w:bottom w:val="none" w:sz="0" w:space="0" w:color="auto"/>
                <w:right w:val="none" w:sz="0" w:space="0" w:color="auto"/>
              </w:divBdr>
              <w:divsChild>
                <w:div w:id="1708290397">
                  <w:marLeft w:val="0"/>
                  <w:marRight w:val="0"/>
                  <w:marTop w:val="0"/>
                  <w:marBottom w:val="0"/>
                  <w:divBdr>
                    <w:top w:val="none" w:sz="0" w:space="0" w:color="auto"/>
                    <w:left w:val="none" w:sz="0" w:space="0" w:color="auto"/>
                    <w:bottom w:val="none" w:sz="0" w:space="0" w:color="auto"/>
                    <w:right w:val="none" w:sz="0" w:space="0" w:color="auto"/>
                  </w:divBdr>
                  <w:divsChild>
                    <w:div w:id="1671442074">
                      <w:marLeft w:val="0"/>
                      <w:marRight w:val="0"/>
                      <w:marTop w:val="240"/>
                      <w:marBottom w:val="0"/>
                      <w:divBdr>
                        <w:top w:val="none" w:sz="0" w:space="0" w:color="auto"/>
                        <w:left w:val="none" w:sz="0" w:space="0" w:color="auto"/>
                        <w:bottom w:val="none" w:sz="0" w:space="0" w:color="auto"/>
                        <w:right w:val="none" w:sz="0" w:space="0" w:color="auto"/>
                      </w:divBdr>
                      <w:divsChild>
                        <w:div w:id="615448992">
                          <w:marLeft w:val="0"/>
                          <w:marRight w:val="0"/>
                          <w:marTop w:val="0"/>
                          <w:marBottom w:val="0"/>
                          <w:divBdr>
                            <w:top w:val="none" w:sz="0" w:space="0" w:color="auto"/>
                            <w:left w:val="none" w:sz="0" w:space="0" w:color="auto"/>
                            <w:bottom w:val="none" w:sz="0" w:space="0" w:color="auto"/>
                            <w:right w:val="none" w:sz="0" w:space="0" w:color="auto"/>
                          </w:divBdr>
                          <w:divsChild>
                            <w:div w:id="1075516315">
                              <w:marLeft w:val="0"/>
                              <w:marRight w:val="0"/>
                              <w:marTop w:val="0"/>
                              <w:marBottom w:val="0"/>
                              <w:divBdr>
                                <w:top w:val="none" w:sz="0" w:space="0" w:color="auto"/>
                                <w:left w:val="none" w:sz="0" w:space="0" w:color="auto"/>
                                <w:bottom w:val="none" w:sz="0" w:space="0" w:color="auto"/>
                                <w:right w:val="none" w:sz="0" w:space="0" w:color="auto"/>
                              </w:divBdr>
                              <w:divsChild>
                                <w:div w:id="76557757">
                                  <w:marLeft w:val="0"/>
                                  <w:marRight w:val="0"/>
                                  <w:marTop w:val="0"/>
                                  <w:marBottom w:val="300"/>
                                  <w:divBdr>
                                    <w:top w:val="none" w:sz="0" w:space="0" w:color="auto"/>
                                    <w:left w:val="none" w:sz="0" w:space="0" w:color="auto"/>
                                    <w:bottom w:val="none" w:sz="0" w:space="0" w:color="auto"/>
                                    <w:right w:val="none" w:sz="0" w:space="0" w:color="auto"/>
                                  </w:divBdr>
                                  <w:divsChild>
                                    <w:div w:id="2084601274">
                                      <w:marLeft w:val="0"/>
                                      <w:marRight w:val="0"/>
                                      <w:marTop w:val="0"/>
                                      <w:marBottom w:val="0"/>
                                      <w:divBdr>
                                        <w:top w:val="none" w:sz="0" w:space="0" w:color="auto"/>
                                        <w:left w:val="none" w:sz="0" w:space="0" w:color="auto"/>
                                        <w:bottom w:val="none" w:sz="0" w:space="0" w:color="auto"/>
                                        <w:right w:val="none" w:sz="0" w:space="0" w:color="auto"/>
                                      </w:divBdr>
                                      <w:divsChild>
                                        <w:div w:id="2011179584">
                                          <w:marLeft w:val="0"/>
                                          <w:marRight w:val="0"/>
                                          <w:marTop w:val="0"/>
                                          <w:marBottom w:val="300"/>
                                          <w:divBdr>
                                            <w:top w:val="single" w:sz="6" w:space="0" w:color="EDEEEE"/>
                                            <w:left w:val="single" w:sz="6" w:space="0" w:color="EDEEEE"/>
                                            <w:bottom w:val="single" w:sz="6" w:space="0" w:color="EDEEEE"/>
                                            <w:right w:val="single" w:sz="6" w:space="0" w:color="EDEEEE"/>
                                          </w:divBdr>
                                          <w:divsChild>
                                            <w:div w:id="1268273090">
                                              <w:marLeft w:val="0"/>
                                              <w:marRight w:val="0"/>
                                              <w:marTop w:val="0"/>
                                              <w:marBottom w:val="0"/>
                                              <w:divBdr>
                                                <w:top w:val="none" w:sz="0" w:space="0" w:color="auto"/>
                                                <w:left w:val="none" w:sz="0" w:space="0" w:color="auto"/>
                                                <w:bottom w:val="none" w:sz="0" w:space="0" w:color="auto"/>
                                                <w:right w:val="none" w:sz="0" w:space="0" w:color="auto"/>
                                              </w:divBdr>
                                              <w:divsChild>
                                                <w:div w:id="134683718">
                                                  <w:marLeft w:val="0"/>
                                                  <w:marRight w:val="0"/>
                                                  <w:marTop w:val="0"/>
                                                  <w:marBottom w:val="0"/>
                                                  <w:divBdr>
                                                    <w:top w:val="none" w:sz="0" w:space="0" w:color="auto"/>
                                                    <w:left w:val="none" w:sz="0" w:space="0" w:color="auto"/>
                                                    <w:bottom w:val="none" w:sz="0" w:space="0" w:color="auto"/>
                                                    <w:right w:val="none" w:sz="0" w:space="0" w:color="auto"/>
                                                  </w:divBdr>
                                                  <w:divsChild>
                                                    <w:div w:id="1709992387">
                                                      <w:marLeft w:val="0"/>
                                                      <w:marRight w:val="0"/>
                                                      <w:marTop w:val="0"/>
                                                      <w:marBottom w:val="0"/>
                                                      <w:divBdr>
                                                        <w:top w:val="none" w:sz="0" w:space="0" w:color="auto"/>
                                                        <w:left w:val="none" w:sz="0" w:space="0" w:color="auto"/>
                                                        <w:bottom w:val="none" w:sz="0" w:space="0" w:color="auto"/>
                                                        <w:right w:val="none" w:sz="0" w:space="0" w:color="auto"/>
                                                      </w:divBdr>
                                                      <w:divsChild>
                                                        <w:div w:id="112673255">
                                                          <w:marLeft w:val="0"/>
                                                          <w:marRight w:val="0"/>
                                                          <w:marTop w:val="0"/>
                                                          <w:marBottom w:val="0"/>
                                                          <w:divBdr>
                                                            <w:top w:val="none" w:sz="0" w:space="0" w:color="auto"/>
                                                            <w:left w:val="none" w:sz="0" w:space="0" w:color="auto"/>
                                                            <w:bottom w:val="none" w:sz="0" w:space="0" w:color="auto"/>
                                                            <w:right w:val="none" w:sz="0" w:space="0" w:color="auto"/>
                                                          </w:divBdr>
                                                          <w:divsChild>
                                                            <w:div w:id="1048800704">
                                                              <w:marLeft w:val="0"/>
                                                              <w:marRight w:val="0"/>
                                                              <w:marTop w:val="0"/>
                                                              <w:marBottom w:val="0"/>
                                                              <w:divBdr>
                                                                <w:top w:val="none" w:sz="0" w:space="0" w:color="auto"/>
                                                                <w:left w:val="none" w:sz="0" w:space="0" w:color="auto"/>
                                                                <w:bottom w:val="none" w:sz="0" w:space="0" w:color="auto"/>
                                                                <w:right w:val="none" w:sz="0" w:space="0" w:color="auto"/>
                                                              </w:divBdr>
                                                              <w:divsChild>
                                                                <w:div w:id="594829991">
                                                                  <w:marLeft w:val="0"/>
                                                                  <w:marRight w:val="0"/>
                                                                  <w:marTop w:val="0"/>
                                                                  <w:marBottom w:val="0"/>
                                                                  <w:divBdr>
                                                                    <w:top w:val="none" w:sz="0" w:space="0" w:color="auto"/>
                                                                    <w:left w:val="none" w:sz="0" w:space="0" w:color="auto"/>
                                                                    <w:bottom w:val="none" w:sz="0" w:space="0" w:color="auto"/>
                                                                    <w:right w:val="none" w:sz="0" w:space="0" w:color="auto"/>
                                                                  </w:divBdr>
                                                                  <w:divsChild>
                                                                    <w:div w:id="2056587936">
                                                                      <w:marLeft w:val="0"/>
                                                                      <w:marRight w:val="0"/>
                                                                      <w:marTop w:val="0"/>
                                                                      <w:marBottom w:val="0"/>
                                                                      <w:divBdr>
                                                                        <w:top w:val="none" w:sz="0" w:space="0" w:color="auto"/>
                                                                        <w:left w:val="none" w:sz="0" w:space="0" w:color="auto"/>
                                                                        <w:bottom w:val="none" w:sz="0" w:space="0" w:color="auto"/>
                                                                        <w:right w:val="none" w:sz="0" w:space="0" w:color="auto"/>
                                                                      </w:divBdr>
                                                                      <w:divsChild>
                                                                        <w:div w:id="1385717850">
                                                                          <w:marLeft w:val="0"/>
                                                                          <w:marRight w:val="0"/>
                                                                          <w:marTop w:val="0"/>
                                                                          <w:marBottom w:val="0"/>
                                                                          <w:divBdr>
                                                                            <w:top w:val="none" w:sz="0" w:space="0" w:color="auto"/>
                                                                            <w:left w:val="none" w:sz="0" w:space="0" w:color="auto"/>
                                                                            <w:bottom w:val="none" w:sz="0" w:space="0" w:color="auto"/>
                                                                            <w:right w:val="none" w:sz="0" w:space="0" w:color="auto"/>
                                                                          </w:divBdr>
                                                                          <w:divsChild>
                                                                            <w:div w:id="416561198">
                                                                              <w:marLeft w:val="0"/>
                                                                              <w:marRight w:val="0"/>
                                                                              <w:marTop w:val="0"/>
                                                                              <w:marBottom w:val="0"/>
                                                                              <w:divBdr>
                                                                                <w:top w:val="none" w:sz="0" w:space="0" w:color="auto"/>
                                                                                <w:left w:val="none" w:sz="0" w:space="0" w:color="auto"/>
                                                                                <w:bottom w:val="single" w:sz="6" w:space="9" w:color="EDEEEE"/>
                                                                                <w:right w:val="none" w:sz="0" w:space="0" w:color="auto"/>
                                                                              </w:divBdr>
                                                                              <w:divsChild>
                                                                                <w:div w:id="417792424">
                                                                                  <w:marLeft w:val="480"/>
                                                                                  <w:marRight w:val="0"/>
                                                                                  <w:marTop w:val="0"/>
                                                                                  <w:marBottom w:val="0"/>
                                                                                  <w:divBdr>
                                                                                    <w:top w:val="none" w:sz="0" w:space="0" w:color="auto"/>
                                                                                    <w:left w:val="none" w:sz="0" w:space="0" w:color="auto"/>
                                                                                    <w:bottom w:val="none" w:sz="0" w:space="0" w:color="auto"/>
                                                                                    <w:right w:val="none" w:sz="0" w:space="0" w:color="auto"/>
                                                                                  </w:divBdr>
                                                                                  <w:divsChild>
                                                                                    <w:div w:id="19049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74D85167F89C142BE0902A2E91A3CD4" ma:contentTypeVersion="13" ma:contentTypeDescription="Create a new Word Document" ma:contentTypeScope="" ma:versionID="096bbdcba1acb36da696690e2ddf4d8e">
  <xsd:schema xmlns:xsd="http://www.w3.org/2001/XMLSchema" xmlns:p="http://schemas.microsoft.com/office/2006/metadata/properties" xmlns:ns2="6e86cc80-d06d-4e8f-b8eb-114dcfb506da" xmlns:ns3="daed5b52-034e-495c-9551-3dd66af9d2de" targetNamespace="http://schemas.microsoft.com/office/2006/metadata/properties" ma:root="true" ma:fieldsID="c758f3dda8290198a383059fe9c48cba" ns2:_="" ns3:_="">
    <xsd:import namespace="6e86cc80-d06d-4e8f-b8eb-114dcfb506da"/>
    <xsd:import namespace="daed5b52-034e-495c-9551-3dd66af9d2de"/>
    <xsd:element name="properties">
      <xsd:complexType>
        <xsd:sequence>
          <xsd:element name="documentManagement">
            <xsd:complexType>
              <xsd:all>
                <xsd:element ref="ns2:_dlc_DocId" minOccurs="0"/>
                <xsd:element ref="ns2:_dlc_DocIdUrl" minOccurs="0"/>
                <xsd:element ref="ns2:_dlc_DocIdPersistId" minOccurs="0"/>
                <xsd:element ref="ns2:Approver" minOccurs="0"/>
                <xsd:element ref="ns3:Approved_x0020_Version"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td_x0020_Doc_x0020_Type" ma:index="18" nillable="true" ma:displayName="Std Doc Type" ma:list="{ec40c6dc-087e-4430-bfdf-a4105c98eb1b}" ma:internalName="Std_x0020_Doc_x0020_Type" ma:showField="Title" ma:web="6e86cc80-d06d-4e8f-b8eb-114dcfb506da">
      <xsd:simpleType>
        <xsd:restriction base="dms:Lookup"/>
      </xsd:simpleType>
    </xsd:element>
    <xsd:element name="Local_x0020_Government_x0020_Categories" ma:index="19" nillable="true" ma:displayName="Police and Justice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dms="http://schemas.microsoft.com/office/2006/documentManagement/types" targetNamespace="daed5b52-034e-495c-9551-3dd66af9d2de" elementFormDefault="qualified">
    <xsd:import namespace="http://schemas.microsoft.com/office/2006/documentManagement/types"/>
    <xsd:element name="Approved_x0020_Version" ma:index="12"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Approved xmlns="daed5b52-034e-495c-9551-3dd66af9d2de" xsi:nil="true"/>
    <Submitter xmlns="6e86cc80-d06d-4e8f-b8eb-114dcfb506da" xsi:nil="true"/>
    <Approved_x0020_Version xmlns="daed5b52-034e-495c-9551-3dd66af9d2de" xsi:nil="true"/>
    <Local_x0020_Government_x0020_Categories xmlns="6e86cc80-d06d-4e8f-b8eb-114dcfb506da">6</Local_x0020_Government_x0020_Categories>
    <Approver xmlns="6e86cc80-d06d-4e8f-b8eb-114dcfb506da" xsi:nil="true"/>
    <Date_x0020_Submitted xmlns="daed5b52-034e-495c-9551-3dd66af9d2de" xsi:nil="true"/>
    <UNISON_x0020_Source_x0020_URL xmlns="daed5b52-034e-495c-9551-3dd66af9d2de">
      <Url xmlns="daed5b52-034e-495c-9551-3dd66af9d2de" xsi:nil="true"/>
      <Description xmlns="daed5b52-034e-495c-9551-3dd66af9d2de" xsi:nil="true"/>
    </UNISON_x0020_Source_x0020_URL>
    <UNISON_x0020_Target_x0020_URL xmlns="daed5b52-034e-495c-9551-3dd66af9d2de">
      <Url xmlns="daed5b52-034e-495c-9551-3dd66af9d2de" xsi:nil="true"/>
      <Description xmlns="daed5b52-034e-495c-9551-3dd66af9d2de" xsi:nil="true"/>
    </UNISON_x0020_Target_x0020_URL>
    <Std_x0020_Doc_x0020_Type xmlns="6e86cc80-d06d-4e8f-b8eb-114dcfb506da">13</Std_x0020_Doc_x0020_Type>
    <_dlc_DocId xmlns="6e86cc80-d06d-4e8f-b8eb-114dcfb506da">WME3PDMH3E3U-1415-1376</_dlc_DocId>
    <_dlc_DocIdUrl xmlns="6e86cc80-d06d-4e8f-b8eb-114dcfb506da">
      <Url>http://sp.dep.unison.org.uk/SG/Pol_Justice/Sectors/_layouts/15/DocIdRedir.aspx?ID=WME3PDMH3E3U-1415-1376</Url>
      <Description>WME3PDMH3E3U-1415-1376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02C3E6-30D9-434D-B7AF-E403FC35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daed5b52-034e-495c-9551-3dd66af9d2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D14CA6-0CB4-4A1B-82EB-D5729A139ED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daed5b52-034e-495c-9551-3dd66af9d2de"/>
    <ds:schemaRef ds:uri="http://schemas.openxmlformats.org/package/2006/metadata/core-properties"/>
  </ds:schemaRefs>
</ds:datastoreItem>
</file>

<file path=customXml/itemProps3.xml><?xml version="1.0" encoding="utf-8"?>
<ds:datastoreItem xmlns:ds="http://schemas.openxmlformats.org/officeDocument/2006/customXml" ds:itemID="{27F9BD3A-862E-4D45-824A-A5674FEAD1B5}">
  <ds:schemaRefs>
    <ds:schemaRef ds:uri="http://schemas.microsoft.com/sharepoint/v3/contenttype/forms"/>
  </ds:schemaRefs>
</ds:datastoreItem>
</file>

<file path=customXml/itemProps4.xml><?xml version="1.0" encoding="utf-8"?>
<ds:datastoreItem xmlns:ds="http://schemas.openxmlformats.org/officeDocument/2006/customXml" ds:itemID="{C071B313-2C60-490A-8BE9-2FD9FA3ABF3D}">
  <ds:schemaRefs>
    <ds:schemaRef ds:uri="http://schemas.microsoft.com/office/2006/metadata/customXsn"/>
  </ds:schemaRefs>
</ds:datastoreItem>
</file>

<file path=customXml/itemProps5.xml><?xml version="1.0" encoding="utf-8"?>
<ds:datastoreItem xmlns:ds="http://schemas.openxmlformats.org/officeDocument/2006/customXml" ds:itemID="{B33DF291-076E-43A0-9F9A-F209C08ADA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9</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UNISON Response to TR Inquiry</vt:lpstr>
    </vt:vector>
  </TitlesOfParts>
  <Company>UNISON</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Response to TR Inquiry</dc:title>
  <dc:creator>NONE</dc:creator>
  <cp:lastModifiedBy>NONE</cp:lastModifiedBy>
  <cp:revision>27</cp:revision>
  <dcterms:created xsi:type="dcterms:W3CDTF">2017-11-16T13:52:00Z</dcterms:created>
  <dcterms:modified xsi:type="dcterms:W3CDTF">2017-11-17T13:57:00Z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0x0101000C8E16668653CB47B6E8E0CE928ABAD50100174D85167F89C142BE0902A2E91A3CD4</vt:lpwstr>
  </property>
  <property fmtid="{D5CDD505-2E9C-101B-9397-08002B2CF9AE}" pid="3" name="_dlc_DocIdItemGuid">
    <vt:lpwstr>29807a6a-4dac-4e77-a42b-9fd4842c914b</vt:lpwstr>
  </property>
</Properties>
</file>